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Style w:val="31"/>
          <w:rFonts w:hint="eastAsia" w:ascii="宋体" w:hAnsi="宋体"/>
          <w:sz w:val="24"/>
          <w:szCs w:val="24"/>
        </w:rPr>
      </w:pPr>
      <w:bookmarkStart w:id="0" w:name="_Toc236113866"/>
      <w:r>
        <w:rPr>
          <w:rFonts w:hint="eastAsia" w:ascii="宋体" w:hAnsi="宋体"/>
          <w:color w:val="0000F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8240;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CXWwdUAAAAJAQAADwAAAAAAAAABACAA&#10;AAAiAAAAZHJzL2Rvd25yZXYueG1sUEsBAhQAFAAAAAgAh07iQN00nZNJAgAAZQQAAA4AAAAAAAAA&#10;AQAgAAAAJAEAAGRycy9lMm9Eb2MueG1sUEsFBgAAAAAGAAYAWQEAAN8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spacing w:line="360" w:lineRule="auto"/>
        <w:ind w:left="-360" w:leftChars="-150" w:right="-334" w:rightChars="-139" w:firstLine="0" w:firstLineChars="0"/>
        <w:jc w:val="cente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lang w:val="en-US" w:eastAsia="zh-CN"/>
          <w14:shadow w14:blurRad="50800" w14:dist="38100" w14:dir="2700000" w14:sx="100000" w14:sy="100000" w14:kx="0" w14:ky="0" w14:algn="tl">
            <w14:srgbClr w14:val="000000">
              <w14:alpha w14:val="60000"/>
            </w14:srgbClr>
          </w14:shadow>
        </w:rPr>
        <w:t>德州瑞联博机床制造有限公司</w:t>
      </w:r>
    </w:p>
    <w:p>
      <w:pPr>
        <w:spacing w:line="360" w:lineRule="auto"/>
        <w:ind w:left="-360" w:leftChars="-150" w:right="-334" w:rightChars="-139" w:firstLine="0" w:firstLineChars="0"/>
        <w:jc w:val="center"/>
        <w:rPr>
          <w:rFonts w:hint="eastAsia" w:ascii="黑体" w:hAnsi="宋体" w:eastAsia="黑体"/>
          <w:b/>
          <w:bCs/>
          <w:sz w:val="52"/>
          <w:szCs w:val="52"/>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黑体" w:hAnsi="宋体" w:eastAsia="黑体"/>
          <w:b/>
          <w:bCs/>
          <w:sz w:val="52"/>
          <w:szCs w:val="52"/>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（成长板）</w:t>
      </w: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pStyle w:val="21"/>
        <w:rPr>
          <w:rStyle w:val="31"/>
          <w:rFonts w:hint="eastAsia" w:ascii="宋体" w:hAnsi="宋体"/>
          <w:sz w:val="24"/>
          <w:szCs w:val="24"/>
        </w:rPr>
      </w:pPr>
    </w:p>
    <w:p>
      <w:pPr>
        <w:ind w:firstLine="480"/>
        <w:rPr>
          <w:rFonts w:hint="eastAsia"/>
        </w:rPr>
      </w:pPr>
    </w:p>
    <w:p>
      <w:pPr>
        <w:ind w:firstLine="480"/>
        <w:rPr>
          <w:rFonts w:hint="eastAsia"/>
        </w:rPr>
      </w:pPr>
    </w:p>
    <w:p>
      <w:pPr>
        <w:spacing w:line="360" w:lineRule="auto"/>
        <w:ind w:firstLine="0" w:firstLineChars="0"/>
        <w:jc w:val="center"/>
        <w:rPr>
          <w:rFonts w:hint="eastAsia" w:ascii="宋体" w:hAnsi="宋体" w:eastAsia="宋体"/>
          <w:b/>
          <w:sz w:val="36"/>
          <w:szCs w:val="36"/>
          <w:lang w:eastAsia="zh-CN"/>
        </w:rPr>
      </w:pPr>
      <w:r>
        <w:rPr>
          <w:rFonts w:hint="eastAsia" w:ascii="宋体" w:hAnsi="宋体"/>
          <w:b/>
          <w:sz w:val="36"/>
          <w:szCs w:val="36"/>
        </w:rPr>
        <w:t xml:space="preserve">   </w:t>
      </w:r>
      <w:r>
        <w:rPr>
          <w:rFonts w:hint="eastAsia" w:ascii="宋体" w:hAnsi="宋体"/>
          <w:b/>
          <w:sz w:val="36"/>
          <w:szCs w:val="36"/>
          <w:lang w:val="en-US" w:eastAsia="zh-CN"/>
        </w:rPr>
        <w:t xml:space="preserve">   </w:t>
      </w:r>
      <w:r>
        <w:rPr>
          <w:rFonts w:hint="eastAsia" w:ascii="宋体" w:hAnsi="宋体"/>
          <w:b/>
          <w:sz w:val="36"/>
          <w:szCs w:val="36"/>
        </w:rPr>
        <w:t>公司名称：</w:t>
      </w:r>
      <w:r>
        <w:rPr>
          <w:rFonts w:hint="eastAsia" w:ascii="宋体" w:hAnsi="宋体"/>
          <w:b/>
          <w:sz w:val="36"/>
          <w:szCs w:val="36"/>
          <w:lang w:val="en-US" w:eastAsia="zh-CN"/>
        </w:rPr>
        <w:t>德州瑞联博机床制造有限公司</w:t>
      </w:r>
    </w:p>
    <w:p>
      <w:pPr>
        <w:spacing w:line="360" w:lineRule="auto"/>
        <w:ind w:firstLine="1456" w:firstLineChars="403"/>
        <w:jc w:val="both"/>
        <w:rPr>
          <w:rFonts w:hint="eastAsia" w:ascii="宋体" w:hAnsi="宋体"/>
          <w:b/>
          <w:sz w:val="36"/>
          <w:szCs w:val="36"/>
        </w:rPr>
      </w:pPr>
      <w:r>
        <w:rPr>
          <w:rFonts w:hint="eastAsia" w:ascii="宋体" w:hAnsi="宋体"/>
          <w:b/>
          <w:sz w:val="36"/>
          <w:szCs w:val="36"/>
        </w:rPr>
        <w:t>推荐机构：中泰证券股份有限公司</w:t>
      </w:r>
    </w:p>
    <w:p>
      <w:pPr>
        <w:spacing w:line="360" w:lineRule="auto"/>
        <w:ind w:firstLine="1446" w:firstLineChars="400"/>
        <w:rPr>
          <w:rFonts w:hint="eastAsia" w:ascii="宋体" w:hAnsi="宋体"/>
          <w:b/>
          <w:sz w:val="36"/>
          <w:szCs w:val="36"/>
        </w:rPr>
      </w:pPr>
      <w:r>
        <w:rPr>
          <w:rFonts w:hint="eastAsia" w:ascii="宋体" w:hAnsi="宋体"/>
          <w:b/>
          <w:sz w:val="36"/>
          <w:szCs w:val="36"/>
        </w:rPr>
        <w:t>日    期： 20</w:t>
      </w:r>
      <w:r>
        <w:rPr>
          <w:rFonts w:hint="eastAsia" w:ascii="宋体" w:hAnsi="宋体"/>
          <w:b/>
          <w:sz w:val="36"/>
          <w:szCs w:val="36"/>
          <w:lang w:val="en-US" w:eastAsia="zh-CN"/>
        </w:rPr>
        <w:t>20</w:t>
      </w:r>
      <w:r>
        <w:rPr>
          <w:rFonts w:hint="eastAsia" w:ascii="宋体" w:hAnsi="宋体"/>
          <w:b/>
          <w:sz w:val="36"/>
          <w:szCs w:val="36"/>
        </w:rPr>
        <w:t>年</w:t>
      </w:r>
      <w:r>
        <w:rPr>
          <w:rFonts w:hint="eastAsia" w:ascii="宋体" w:hAnsi="宋体"/>
          <w:b/>
          <w:sz w:val="36"/>
          <w:szCs w:val="36"/>
          <w:lang w:val="en-US" w:eastAsia="zh-CN"/>
        </w:rPr>
        <w:t>9</w:t>
      </w:r>
      <w:r>
        <w:rPr>
          <w:rFonts w:hint="eastAsia" w:ascii="宋体" w:hAnsi="宋体"/>
          <w:b/>
          <w:sz w:val="36"/>
          <w:szCs w:val="36"/>
        </w:rPr>
        <w:t>月</w:t>
      </w:r>
      <w:r>
        <w:rPr>
          <w:rFonts w:hint="eastAsia" w:ascii="宋体" w:hAnsi="宋体"/>
          <w:b/>
          <w:sz w:val="36"/>
          <w:szCs w:val="36"/>
          <w:lang w:val="en-US" w:eastAsia="zh-CN"/>
        </w:rPr>
        <w:t>8</w:t>
      </w:r>
      <w:r>
        <w:rPr>
          <w:rFonts w:hint="eastAsia" w:ascii="宋体" w:hAnsi="宋体"/>
          <w:b/>
          <w:sz w:val="36"/>
          <w:szCs w:val="36"/>
        </w:rPr>
        <w:t>日</w:t>
      </w:r>
    </w:p>
    <w:p>
      <w:pPr>
        <w:pStyle w:val="21"/>
        <w:rPr>
          <w:rStyle w:val="31"/>
          <w:rFonts w:hint="eastAsia" w:ascii="宋体" w:hAnsi="宋体"/>
          <w:sz w:val="24"/>
          <w:szCs w:val="24"/>
        </w:rPr>
      </w:pPr>
    </w:p>
    <w:p>
      <w:pPr>
        <w:ind w:firstLine="0" w:firstLineChars="0"/>
        <w:jc w:val="center"/>
        <w:rPr>
          <w:rFonts w:hint="eastAsia" w:ascii="宋体" w:hAnsi="宋体"/>
          <w:b/>
          <w:sz w:val="30"/>
          <w:szCs w:val="30"/>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宋体" w:hAnsi="宋体"/>
          <w:b/>
          <w:sz w:val="30"/>
          <w:szCs w:val="30"/>
          <w:lang w:val="en-US" w:eastAsia="zh-CN"/>
        </w:rPr>
      </w:pPr>
    </w:p>
    <w:p>
      <w:pPr>
        <w:ind w:firstLine="0" w:firstLineChars="0"/>
        <w:jc w:val="center"/>
        <w:rPr>
          <w:rFonts w:hint="eastAsia" w:ascii="宋体" w:hAnsi="宋体"/>
          <w:b/>
          <w:sz w:val="30"/>
          <w:szCs w:val="30"/>
          <w:lang w:val="en-US" w:eastAsia="zh-CN"/>
        </w:rPr>
      </w:pPr>
    </w:p>
    <w:p>
      <w:pPr>
        <w:ind w:firstLine="0" w:firstLineChars="0"/>
        <w:jc w:val="center"/>
        <w:rPr>
          <w:rFonts w:hint="eastAsia" w:ascii="宋体" w:hAnsi="宋体"/>
          <w:b/>
          <w:sz w:val="30"/>
          <w:szCs w:val="30"/>
        </w:rPr>
      </w:pPr>
      <w:r>
        <w:rPr>
          <w:rFonts w:hint="eastAsia" w:ascii="宋体" w:hAnsi="宋体"/>
          <w:b/>
          <w:sz w:val="30"/>
          <w:szCs w:val="30"/>
          <w:lang w:val="en-US" w:eastAsia="zh-CN"/>
        </w:rPr>
        <w:t>德州瑞联博机床制造有限公司</w:t>
      </w:r>
    </w:p>
    <w:p>
      <w:pPr>
        <w:ind w:firstLine="0" w:firstLineChars="0"/>
        <w:jc w:val="center"/>
        <w:rPr>
          <w:rFonts w:hint="eastAsia" w:ascii="宋体" w:hAnsi="宋体" w:eastAsia="宋体"/>
          <w:b/>
          <w:sz w:val="30"/>
          <w:szCs w:val="30"/>
          <w:lang w:eastAsia="zh-CN"/>
        </w:rPr>
      </w:pPr>
      <w:r>
        <w:rPr>
          <w:rFonts w:hint="eastAsia" w:ascii="宋体" w:hAnsi="宋体"/>
          <w:b/>
          <w:sz w:val="30"/>
          <w:szCs w:val="30"/>
        </w:rPr>
        <w:t>挂牌转让说明书</w:t>
      </w:r>
      <w:r>
        <w:rPr>
          <w:rFonts w:hint="eastAsia" w:ascii="宋体" w:hAnsi="宋体"/>
          <w:b/>
          <w:sz w:val="30"/>
          <w:szCs w:val="30"/>
          <w:lang w:eastAsia="zh-CN"/>
        </w:rPr>
        <w:t>摘要</w:t>
      </w:r>
    </w:p>
    <w:p>
      <w:pPr>
        <w:ind w:firstLine="0" w:firstLineChars="0"/>
        <w:jc w:val="center"/>
        <w:rPr>
          <w:rFonts w:hint="eastAsia" w:ascii="宋体" w:hAnsi="宋体"/>
          <w:b/>
          <w:sz w:val="30"/>
          <w:szCs w:val="30"/>
        </w:rPr>
      </w:pPr>
      <w:r>
        <w:rPr>
          <w:rFonts w:hint="eastAsia" w:ascii="宋体" w:hAnsi="宋体"/>
          <w:b/>
          <w:sz w:val="30"/>
          <w:szCs w:val="30"/>
        </w:rPr>
        <w:t>（申请板块：</w:t>
      </w:r>
      <w:r>
        <w:rPr>
          <w:rFonts w:hint="eastAsia" w:ascii="宋体" w:hAnsi="宋体"/>
          <w:b/>
          <w:sz w:val="30"/>
          <w:szCs w:val="30"/>
          <w:lang w:eastAsia="zh-CN"/>
        </w:rPr>
        <w:t>成长板</w:t>
      </w:r>
      <w:r>
        <w:rPr>
          <w:rFonts w:hint="eastAsia" w:ascii="宋体" w:hAnsi="宋体"/>
          <w:b/>
          <w:sz w:val="30"/>
          <w:szCs w:val="30"/>
        </w:rPr>
        <w:t>）</w:t>
      </w:r>
    </w:p>
    <w:p>
      <w:pPr>
        <w:ind w:firstLine="0" w:firstLineChars="0"/>
        <w:jc w:val="center"/>
        <w:rPr>
          <w:rFonts w:hint="eastAsia" w:ascii="宋体" w:hAnsi="宋体"/>
          <w:b/>
          <w:sz w:val="30"/>
          <w:szCs w:val="30"/>
        </w:rPr>
      </w:pPr>
    </w:p>
    <w:p>
      <w:pPr>
        <w:adjustRightInd/>
        <w:snapToGrid/>
        <w:spacing w:line="240" w:lineRule="auto"/>
        <w:ind w:firstLine="0" w:firstLineChars="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声 明</w:t>
      </w:r>
    </w:p>
    <w:p>
      <w:pPr>
        <w:ind w:firstLine="0" w:firstLineChars="0"/>
        <w:jc w:val="center"/>
        <w:rPr>
          <w:rFonts w:hint="eastAsia" w:ascii="宋体" w:hAnsi="宋体"/>
          <w:b/>
          <w:sz w:val="30"/>
          <w:szCs w:val="30"/>
        </w:rPr>
      </w:pPr>
    </w:p>
    <w:p>
      <w:pPr>
        <w:adjustRightInd/>
        <w:snapToGrid/>
        <w:spacing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宋体" w:hAnsi="宋体"/>
          <w:b/>
          <w:sz w:val="30"/>
          <w:szCs w:val="30"/>
        </w:rPr>
      </w:pPr>
      <w:r>
        <w:rPr>
          <w:rFonts w:hint="eastAsia" w:ascii="仿宋" w:hAnsi="仿宋" w:eastAsia="仿宋" w:cs="仿宋"/>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r>
        <w:rPr>
          <w:rFonts w:ascii="宋体" w:hAnsi="宋体"/>
          <w:b/>
          <w:sz w:val="30"/>
          <w:szCs w:val="30"/>
        </w:rPr>
        <w:br w:type="page"/>
      </w:r>
    </w:p>
    <w:p>
      <w:pPr>
        <w:spacing w:line="360" w:lineRule="auto"/>
        <w:ind w:firstLine="0" w:firstLineChars="0"/>
        <w:jc w:val="center"/>
        <w:rPr>
          <w:rFonts w:hint="eastAsia"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pStyle w:val="16"/>
        <w:tabs>
          <w:tab w:val="right" w:leader="dot" w:pos="8312"/>
          <w:tab w:val="clear" w:pos="8302"/>
        </w:tabs>
        <w:rPr>
          <w:rFonts w:hint="eastAsia" w:ascii="宋体" w:hAnsi="宋体" w:eastAsia="宋体" w:cs="宋体"/>
          <w:sz w:val="24"/>
          <w:szCs w:val="24"/>
        </w:rPr>
      </w:pPr>
      <w:bookmarkStart w:id="2" w:name="_Toc347754966"/>
      <w:bookmarkStart w:id="3" w:name="_Toc347823151"/>
      <w:bookmarkStart w:id="4" w:name="_Toc317756535"/>
      <w:bookmarkStart w:id="5" w:name="_Toc245701649"/>
      <w:bookmarkStart w:id="6" w:name="_Toc342567463"/>
      <w:bookmarkStart w:id="7" w:name="_Toc346286099"/>
      <w:bookmarkStart w:id="8" w:name="_Toc346092685"/>
      <w:r>
        <w:rPr>
          <w:rFonts w:hint="eastAsia" w:ascii="宋体" w:hAnsi="宋体" w:eastAsia="宋体" w:cs="宋体"/>
          <w:kern w:val="2"/>
          <w:sz w:val="24"/>
          <w:szCs w:val="24"/>
        </w:rPr>
        <w:fldChar w:fldCharType="begin"/>
      </w:r>
      <w:r>
        <w:rPr>
          <w:rFonts w:hint="eastAsia" w:ascii="宋体" w:hAnsi="宋体" w:eastAsia="宋体" w:cs="宋体"/>
          <w:kern w:val="2"/>
          <w:sz w:val="24"/>
          <w:szCs w:val="24"/>
        </w:rPr>
        <w:instrText xml:space="preserve"> TOC \o "1-3" \h \z \u </w:instrText>
      </w:r>
      <w:r>
        <w:rPr>
          <w:rFonts w:hint="eastAsia" w:ascii="宋体" w:hAnsi="宋体" w:eastAsia="宋体" w:cs="宋体"/>
          <w:kern w:val="2"/>
          <w:sz w:val="24"/>
          <w:szCs w:val="24"/>
        </w:rPr>
        <w:fldChar w:fldCharType="separate"/>
      </w:r>
      <w:r>
        <w:rPr>
          <w:rFonts w:hint="eastAsia" w:ascii="宋体" w:hAnsi="宋体" w:eastAsia="宋体" w:cs="宋体"/>
          <w:kern w:val="2"/>
          <w:sz w:val="24"/>
          <w:szCs w:val="24"/>
        </w:rPr>
        <w:fldChar w:fldCharType="begin"/>
      </w:r>
      <w:r>
        <w:rPr>
          <w:rFonts w:hint="eastAsia" w:ascii="宋体" w:hAnsi="宋体" w:eastAsia="宋体" w:cs="宋体"/>
          <w:kern w:val="2"/>
          <w:sz w:val="24"/>
          <w:szCs w:val="24"/>
        </w:rPr>
        <w:instrText xml:space="preserve"> HYPERLINK \l _Toc23286 </w:instrText>
      </w:r>
      <w:r>
        <w:rPr>
          <w:rFonts w:hint="eastAsia" w:ascii="宋体" w:hAnsi="宋体" w:eastAsia="宋体" w:cs="宋体"/>
          <w:kern w:val="2"/>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eastAsia="zh-CN"/>
        </w:rPr>
        <w:t>一章</w:t>
      </w:r>
      <w:r>
        <w:rPr>
          <w:rFonts w:hint="eastAsia" w:ascii="宋体" w:hAnsi="宋体" w:eastAsia="宋体" w:cs="宋体"/>
          <w:sz w:val="24"/>
          <w:szCs w:val="24"/>
        </w:rPr>
        <w:t xml:space="preserve">  重大</w:t>
      </w:r>
      <w:r>
        <w:rPr>
          <w:rFonts w:hint="eastAsia" w:ascii="宋体" w:hAnsi="宋体" w:eastAsia="宋体" w:cs="宋体"/>
          <w:sz w:val="24"/>
          <w:szCs w:val="24"/>
          <w:lang w:eastAsia="zh-CN"/>
        </w:rPr>
        <w:t>风险及重大事项提示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_Toc23286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kern w:val="2"/>
          <w:sz w:val="24"/>
          <w:szCs w:val="24"/>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_Toc31904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重大风险</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_Toc31904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_Toc19477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重大事项提示</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_Toc19477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16"/>
        <w:tabs>
          <w:tab w:val="right" w:leader="dot" w:pos="8312"/>
          <w:tab w:val="clear" w:pos="8302"/>
        </w:tabs>
        <w:rPr>
          <w:rFonts w:hint="eastAsia" w:ascii="宋体" w:hAnsi="宋体" w:eastAsia="宋体" w:cs="宋体"/>
          <w:sz w:val="24"/>
          <w:szCs w:val="24"/>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_Toc15561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44"/>
          <w:sz w:val="24"/>
          <w:szCs w:val="24"/>
          <w:lang w:val="en-US" w:eastAsia="zh-CN" w:bidi="ar-SA"/>
        </w:rPr>
        <w:t>第二章   公司基本情况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_Toc15561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_Toc6180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一、挂牌公司基本情况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_Toc6180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_Toc23966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二、公司</w:t>
      </w:r>
      <w:r>
        <w:rPr>
          <w:rFonts w:hint="eastAsia" w:ascii="宋体" w:hAnsi="宋体" w:eastAsia="宋体" w:cs="宋体"/>
          <w:b w:val="0"/>
          <w:bCs w:val="0"/>
          <w:sz w:val="24"/>
          <w:szCs w:val="24"/>
          <w:lang w:eastAsia="zh-CN"/>
        </w:rPr>
        <w:t>目前</w:t>
      </w:r>
      <w:r>
        <w:rPr>
          <w:rFonts w:hint="eastAsia" w:ascii="宋体" w:hAnsi="宋体" w:eastAsia="宋体" w:cs="宋体"/>
          <w:b w:val="0"/>
          <w:bCs w:val="0"/>
          <w:sz w:val="24"/>
          <w:szCs w:val="24"/>
        </w:rPr>
        <w:t>股权结构</w:t>
      </w:r>
      <w:r>
        <w:rPr>
          <w:rFonts w:hint="eastAsia" w:ascii="宋体" w:hAnsi="宋体" w:eastAsia="宋体" w:cs="宋体"/>
          <w:b w:val="0"/>
          <w:bCs w:val="0"/>
          <w:sz w:val="24"/>
          <w:szCs w:val="24"/>
          <w:lang w:eastAsia="zh-CN"/>
        </w:rPr>
        <w:t>及股东情况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_Toc23966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_Toc9922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三、 公司组织结构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_Toc9922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9</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_Toc24082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四、公司主营业务情况</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_Toc24082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9</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_Toc8604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lang w:val="en-US" w:eastAsia="zh-CN"/>
        </w:rPr>
        <w:t>五、公司财务报表简表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_Toc8604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12</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_Toc30078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rPr>
        <w:t>六、公司</w:t>
      </w:r>
      <w:r>
        <w:rPr>
          <w:rFonts w:hint="eastAsia" w:ascii="宋体" w:hAnsi="宋体" w:eastAsia="宋体" w:cs="宋体"/>
          <w:b w:val="0"/>
          <w:bCs w:val="0"/>
          <w:sz w:val="24"/>
          <w:szCs w:val="24"/>
          <w:lang w:eastAsia="zh-CN"/>
        </w:rPr>
        <w:t>经营目标及计划</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_Toc30078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13</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16"/>
        <w:tabs>
          <w:tab w:val="right" w:leader="dot" w:pos="8312"/>
          <w:tab w:val="clear" w:pos="8302"/>
        </w:tabs>
        <w:rPr>
          <w:rFonts w:hint="eastAsia" w:ascii="宋体" w:hAnsi="宋体" w:eastAsia="宋体" w:cs="宋体"/>
          <w:sz w:val="24"/>
          <w:szCs w:val="24"/>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_Toc19843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sz w:val="24"/>
          <w:szCs w:val="24"/>
        </w:rPr>
        <w:t>第三</w:t>
      </w:r>
      <w:r>
        <w:rPr>
          <w:rFonts w:hint="eastAsia" w:ascii="宋体" w:hAnsi="宋体" w:eastAsia="宋体" w:cs="宋体"/>
          <w:sz w:val="24"/>
          <w:szCs w:val="24"/>
          <w:lang w:val="en-US" w:eastAsia="zh-CN"/>
        </w:rPr>
        <w:t>章 本次挂牌的有关机构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_Toc19843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_Toc31976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推荐机构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_Toc31976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_Toc28946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审计机构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_Toc28946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bCs w:val="0"/>
          <w:sz w:val="24"/>
          <w:szCs w:val="24"/>
        </w:rPr>
      </w:pP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\l _Toc21369 </w:instrText>
      </w:r>
      <w:r>
        <w:rPr>
          <w:rFonts w:hint="eastAsia" w:ascii="宋体" w:hAnsi="宋体" w:eastAsia="宋体" w:cs="宋体"/>
          <w:b w:val="0"/>
          <w:bCs w:val="0"/>
          <w:kern w:val="2"/>
          <w:sz w:val="24"/>
          <w:szCs w:val="24"/>
          <w:lang w:val="en-US" w:eastAsia="zh-CN" w:bidi="ar-SA"/>
        </w:rPr>
        <w:fldChar w:fldCharType="separate"/>
      </w:r>
      <w:r>
        <w:rPr>
          <w:rFonts w:hint="eastAsia" w:ascii="宋体" w:hAnsi="宋体" w:eastAsia="宋体" w:cs="宋体"/>
          <w:b w:val="0"/>
          <w:bCs w:val="0"/>
          <w:sz w:val="24"/>
          <w:szCs w:val="24"/>
          <w:lang w:val="en-US" w:eastAsia="zh-CN"/>
        </w:rPr>
        <w:t>三、股权登记托管机构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_Toc21369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kern w:val="2"/>
          <w:sz w:val="24"/>
          <w:szCs w:val="24"/>
          <w:lang w:val="en-US" w:eastAsia="zh-CN" w:bidi="ar-SA"/>
        </w:rPr>
        <w:fldChar w:fldCharType="end"/>
      </w:r>
    </w:p>
    <w:p>
      <w:pPr>
        <w:pStyle w:val="21"/>
        <w:tabs>
          <w:tab w:val="right" w:leader="dot" w:pos="8312"/>
        </w:tabs>
        <w:rPr>
          <w:rFonts w:hint="eastAsia" w:ascii="宋体" w:hAnsi="宋体" w:eastAsia="宋体" w:cs="宋体"/>
          <w:b w:val="0"/>
          <w:sz w:val="24"/>
          <w:szCs w:val="24"/>
        </w:rPr>
      </w:pPr>
      <w:r>
        <w:rPr>
          <w:rFonts w:hint="eastAsia" w:ascii="宋体" w:hAnsi="宋体" w:eastAsia="宋体" w:cs="宋体"/>
          <w:bCs/>
          <w:kern w:val="2"/>
          <w:sz w:val="24"/>
          <w:szCs w:val="24"/>
          <w:lang w:val="en-US" w:eastAsia="zh-CN" w:bidi="ar-SA"/>
        </w:rPr>
        <w:fldChar w:fldCharType="end"/>
      </w:r>
    </w:p>
    <w:p>
      <w:pPr>
        <w:pStyle w:val="2"/>
        <w:spacing w:before="312" w:beforeLines="100" w:after="312" w:afterLines="100" w:line="360" w:lineRule="auto"/>
        <w:jc w:val="center"/>
        <w:rPr>
          <w:rFonts w:hint="eastAsia" w:ascii="黑体" w:hAnsi="黑体" w:eastAsia="黑体"/>
          <w:sz w:val="30"/>
          <w:szCs w:val="30"/>
        </w:rPr>
      </w:pPr>
      <w:r>
        <w:rPr>
          <w:sz w:val="30"/>
          <w:szCs w:val="30"/>
        </w:rPr>
        <w:br w:type="page"/>
      </w:r>
      <w:bookmarkEnd w:id="2"/>
      <w:bookmarkEnd w:id="3"/>
      <w:bookmarkEnd w:id="4"/>
      <w:bookmarkEnd w:id="5"/>
      <w:bookmarkEnd w:id="6"/>
      <w:bookmarkEnd w:id="7"/>
      <w:bookmarkEnd w:id="8"/>
    </w:p>
    <w:p>
      <w:pPr>
        <w:pStyle w:val="2"/>
        <w:spacing w:before="0" w:after="0" w:line="360" w:lineRule="auto"/>
        <w:jc w:val="center"/>
        <w:rPr>
          <w:rFonts w:hint="eastAsia" w:ascii="宋体" w:hAnsi="宋体" w:eastAsia="黑体"/>
          <w:lang w:eastAsia="zh-CN"/>
        </w:rPr>
      </w:pPr>
      <w:bookmarkStart w:id="9" w:name="_Toc23286"/>
      <w:r>
        <w:rPr>
          <w:rFonts w:hint="eastAsia" w:ascii="黑体" w:hAnsi="黑体" w:eastAsia="黑体"/>
          <w:sz w:val="30"/>
          <w:szCs w:val="30"/>
        </w:rPr>
        <w:t>第</w:t>
      </w:r>
      <w:r>
        <w:rPr>
          <w:rFonts w:hint="eastAsia" w:ascii="黑体" w:hAnsi="黑体" w:eastAsia="黑体"/>
          <w:sz w:val="30"/>
          <w:szCs w:val="30"/>
          <w:lang w:eastAsia="zh-CN"/>
        </w:rPr>
        <w:t>一章</w:t>
      </w:r>
      <w:r>
        <w:rPr>
          <w:rFonts w:hint="eastAsia" w:ascii="黑体" w:hAnsi="黑体" w:eastAsia="黑体"/>
          <w:sz w:val="30"/>
          <w:szCs w:val="30"/>
        </w:rPr>
        <w:t xml:space="preserve">  重大</w:t>
      </w:r>
      <w:r>
        <w:rPr>
          <w:rFonts w:hint="eastAsia" w:ascii="黑体" w:hAnsi="黑体" w:eastAsia="黑体"/>
          <w:sz w:val="30"/>
          <w:szCs w:val="30"/>
          <w:lang w:eastAsia="zh-CN"/>
        </w:rPr>
        <w:t>风险及重大事项提示</w:t>
      </w:r>
      <w:bookmarkEnd w:id="9"/>
    </w:p>
    <w:p>
      <w:pPr>
        <w:pStyle w:val="3"/>
        <w:spacing w:before="0" w:after="0" w:line="360" w:lineRule="auto"/>
        <w:ind w:firstLine="480"/>
        <w:rPr>
          <w:rFonts w:hint="eastAsia" w:ascii="宋体" w:hAnsi="宋体" w:eastAsia="宋体"/>
          <w:sz w:val="24"/>
          <w:szCs w:val="24"/>
          <w:lang w:eastAsia="zh-CN"/>
        </w:rPr>
      </w:pPr>
      <w:bookmarkStart w:id="10" w:name="_Toc31904"/>
      <w:r>
        <w:rPr>
          <w:rFonts w:hint="eastAsia" w:ascii="宋体" w:hAnsi="宋体" w:eastAsia="宋体"/>
          <w:sz w:val="24"/>
          <w:szCs w:val="24"/>
        </w:rPr>
        <w:t>一、</w:t>
      </w:r>
      <w:r>
        <w:rPr>
          <w:rFonts w:hint="eastAsia" w:ascii="宋体" w:hAnsi="宋体" w:eastAsia="宋体"/>
          <w:sz w:val="24"/>
          <w:szCs w:val="24"/>
          <w:lang w:eastAsia="zh-CN"/>
        </w:rPr>
        <w:t>重大风险</w:t>
      </w:r>
      <w:bookmarkEnd w:id="10"/>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宋体" w:hAnsi="宋体" w:eastAsia="宋体" w:cs="宋体"/>
          <w:kern w:val="0"/>
          <w:lang w:val="en-US" w:eastAsia="zh-CN"/>
        </w:rPr>
      </w:pPr>
      <w:r>
        <w:rPr>
          <w:rFonts w:hint="eastAsia" w:ascii="宋体" w:hAnsi="宋体"/>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宋体" w:hAnsi="宋体" w:eastAsia="宋体" w:cs="宋体"/>
          <w:kern w:val="0"/>
          <w:lang w:val="en-US" w:eastAsia="zh-CN"/>
        </w:rPr>
        <w:t>依次发生。</w:t>
      </w:r>
      <w:bookmarkStart w:id="11" w:name="_Toc236113127"/>
      <w:bookmarkStart w:id="12" w:name="_Toc245701697"/>
      <w:bookmarkStart w:id="13" w:name="_Toc280345464"/>
      <w:bookmarkStart w:id="14" w:name="_Toc236113884"/>
      <w:bookmarkStart w:id="15" w:name="_Toc236206524"/>
    </w:p>
    <w:bookmarkEnd w:id="11"/>
    <w:bookmarkEnd w:id="12"/>
    <w:bookmarkEnd w:id="13"/>
    <w:bookmarkEnd w:id="14"/>
    <w:bookmarkEnd w:id="15"/>
    <w:p>
      <w:pPr>
        <w:spacing w:line="360" w:lineRule="auto"/>
        <w:ind w:firstLine="480"/>
        <w:rPr>
          <w:rFonts w:hint="eastAsia" w:ascii="Times New Roman" w:hAnsi="Times New Roman" w:eastAsia="宋体"/>
          <w:caps w:val="0"/>
          <w:lang w:val="en-US" w:eastAsia="zh-CN"/>
        </w:rPr>
      </w:pPr>
      <w:bookmarkStart w:id="16" w:name="_Toc503789203"/>
      <w:bookmarkStart w:id="17" w:name="_Toc26174394"/>
      <w:bookmarkStart w:id="18" w:name="_Toc27049818"/>
      <w:bookmarkStart w:id="19" w:name="_Toc27041404"/>
      <w:bookmarkStart w:id="20" w:name="_Toc24362784"/>
      <w:bookmarkStart w:id="21" w:name="_Toc19477"/>
      <w:r>
        <w:rPr>
          <w:rFonts w:hint="eastAsia" w:ascii="Times New Roman" w:hAnsi="Times New Roman" w:eastAsia="宋体"/>
          <w:caps w:val="0"/>
        </w:rPr>
        <w:t>（</w:t>
      </w:r>
      <w:r>
        <w:rPr>
          <w:rFonts w:hint="eastAsia" w:ascii="Times New Roman" w:hAnsi="Times New Roman" w:eastAsia="宋体"/>
          <w:caps w:val="0"/>
          <w:lang w:val="en-US" w:eastAsia="zh-CN"/>
        </w:rPr>
        <w:t>一</w:t>
      </w:r>
      <w:r>
        <w:rPr>
          <w:rFonts w:hint="eastAsia" w:ascii="Times New Roman" w:hAnsi="Times New Roman" w:eastAsia="宋体"/>
          <w:caps w:val="0"/>
        </w:rPr>
        <w:t>）</w:t>
      </w:r>
      <w:r>
        <w:rPr>
          <w:rFonts w:hint="eastAsia" w:ascii="Times New Roman" w:hAnsi="Times New Roman" w:eastAsia="宋体"/>
          <w:caps w:val="0"/>
          <w:lang w:val="en-US" w:eastAsia="zh-CN"/>
        </w:rPr>
        <w:t>市场竞争风险</w:t>
      </w:r>
    </w:p>
    <w:p>
      <w:pPr>
        <w:spacing w:line="360" w:lineRule="auto"/>
        <w:ind w:firstLine="480"/>
        <w:rPr>
          <w:rFonts w:hint="eastAsia" w:ascii="Times New Roman" w:hAnsi="Times New Roman" w:eastAsia="宋体" w:cs="宋体"/>
          <w:caps w:val="0"/>
          <w:color w:val="FF0000"/>
        </w:rPr>
      </w:pPr>
      <w:r>
        <w:rPr>
          <w:rFonts w:hint="eastAsia" w:ascii="Times New Roman" w:hAnsi="Times New Roman" w:eastAsia="宋体"/>
          <w:caps w:val="0"/>
          <w:lang w:val="en-US" w:eastAsia="zh-CN"/>
        </w:rPr>
        <w:t>作为数控磨削设备领域的领先企业，公司与主要客户已形成长期稳定的相互合作关系，但若公司核心客户由于自身原因或终端消费市场的重大不利变化而导致对公司产品的需求</w:t>
      </w:r>
      <w:r>
        <w:rPr>
          <w:rFonts w:hint="eastAsia" w:ascii="Times New Roman" w:hAnsi="Times New Roman" w:eastAsia="宋体"/>
          <w:caps w:val="0"/>
          <w:highlight w:val="none"/>
          <w:lang w:val="en-US" w:eastAsia="zh-CN"/>
        </w:rPr>
        <w:t>大幅下降，公司经营业绩将受到不利影响。</w:t>
      </w:r>
    </w:p>
    <w:bookmarkEnd w:id="16"/>
    <w:bookmarkEnd w:id="17"/>
    <w:bookmarkEnd w:id="18"/>
    <w:bookmarkEnd w:id="19"/>
    <w:bookmarkEnd w:id="20"/>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宋体"/>
          <w:caps w:val="0"/>
          <w:color w:val="auto"/>
          <w:lang w:val="en-US" w:eastAsia="zh-CN"/>
        </w:rPr>
      </w:pPr>
      <w:r>
        <w:rPr>
          <w:rFonts w:hint="eastAsia" w:ascii="Times New Roman" w:hAnsi="Times New Roman" w:eastAsia="宋体" w:cs="宋体"/>
          <w:caps w:val="0"/>
          <w:color w:val="auto"/>
        </w:rPr>
        <w:t>（</w:t>
      </w:r>
      <w:r>
        <w:rPr>
          <w:rFonts w:hint="eastAsia" w:ascii="Times New Roman" w:hAnsi="Times New Roman" w:eastAsia="宋体" w:cs="宋体"/>
          <w:caps w:val="0"/>
          <w:color w:val="auto"/>
          <w:lang w:val="en-US" w:eastAsia="zh-CN"/>
        </w:rPr>
        <w:t>二</w:t>
      </w:r>
      <w:r>
        <w:rPr>
          <w:rFonts w:hint="eastAsia" w:ascii="Times New Roman" w:hAnsi="Times New Roman" w:eastAsia="宋体" w:cs="宋体"/>
          <w:caps w:val="0"/>
          <w:color w:val="auto"/>
        </w:rPr>
        <w:t>）</w:t>
      </w:r>
      <w:r>
        <w:rPr>
          <w:rFonts w:hint="eastAsia" w:ascii="Times New Roman" w:hAnsi="Times New Roman" w:eastAsia="宋体" w:cs="宋体"/>
          <w:caps w:val="0"/>
          <w:color w:val="auto"/>
          <w:lang w:val="en-US" w:eastAsia="zh-CN"/>
        </w:rPr>
        <w:t>宏观经济波动风险</w:t>
      </w:r>
    </w:p>
    <w:p>
      <w:pPr>
        <w:keepNext w:val="0"/>
        <w:keepLines w:val="0"/>
        <w:pageBreakBefore w:val="0"/>
        <w:numPr>
          <w:ilvl w:val="0"/>
          <w:numId w:val="0"/>
        </w:numPr>
        <w:kinsoku/>
        <w:wordWrap/>
        <w:overflowPunct/>
        <w:topLinePunct w:val="0"/>
        <w:autoSpaceDE/>
        <w:autoSpaceDN/>
        <w:bidi w:val="0"/>
        <w:spacing w:line="360" w:lineRule="auto"/>
        <w:ind w:right="0" w:rightChars="0" w:firstLine="480" w:firstLineChars="200"/>
        <w:textAlignment w:val="auto"/>
        <w:outlineLvl w:val="9"/>
        <w:rPr>
          <w:rFonts w:hint="eastAsia" w:ascii="Times New Roman" w:hAnsi="Times New Roman" w:eastAsia="宋体"/>
          <w:caps w:val="0"/>
          <w:highlight w:val="none"/>
          <w:lang w:val="en-US" w:eastAsia="zh-CN"/>
        </w:rPr>
      </w:pPr>
      <w:r>
        <w:rPr>
          <w:rFonts w:hint="eastAsia" w:ascii="Times New Roman" w:hAnsi="Times New Roman" w:eastAsia="宋体"/>
          <w:caps w:val="0"/>
          <w:highlight w:val="none"/>
          <w:lang w:val="en-US" w:eastAsia="zh-CN"/>
        </w:rPr>
        <w:t>金属切削机床行业作为国民经济的基础性行业，与宏观经济状况的关联性较高，宏观经济的景气程度将直接影响公司所处行业的发展与繁荣。金属切削机床行业对下游的依赖较为显著，下游企业固定资产投资的多少将直接决定金属切削机床的需求。当前我国经济已经开始步入新常态，经济增速的相对放缓已经影响到了机床行业，如果宏观经济进一步低迷，将直接影响机床行业的繁荣程度，机床企业面临着宏观经济波动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aps w:val="0"/>
          <w:color w:val="FF0000"/>
        </w:rPr>
      </w:pPr>
      <w:r>
        <w:rPr>
          <w:rFonts w:hint="eastAsia" w:ascii="Times New Roman" w:hAnsi="Times New Roman" w:eastAsia="宋体" w:cs="宋体"/>
          <w:caps w:val="0"/>
          <w:color w:val="auto"/>
        </w:rPr>
        <w:t>（</w:t>
      </w:r>
      <w:r>
        <w:rPr>
          <w:rFonts w:hint="eastAsia" w:ascii="Times New Roman" w:hAnsi="Times New Roman" w:eastAsia="宋体" w:cs="宋体"/>
          <w:caps w:val="0"/>
          <w:color w:val="auto"/>
          <w:lang w:val="en-US" w:eastAsia="zh-CN"/>
        </w:rPr>
        <w:t>三</w:t>
      </w:r>
      <w:r>
        <w:rPr>
          <w:rFonts w:hint="eastAsia" w:ascii="Times New Roman" w:hAnsi="Times New Roman" w:eastAsia="宋体" w:cs="宋体"/>
          <w:caps w:val="0"/>
          <w:color w:val="auto"/>
        </w:rPr>
        <w:t>）</w:t>
      </w:r>
      <w:r>
        <w:rPr>
          <w:rFonts w:hint="eastAsia" w:ascii="Times New Roman" w:hAnsi="Times New Roman" w:eastAsia="宋体"/>
          <w:caps w:val="0"/>
        </w:rPr>
        <w:t>新产品和技术的研发风险</w:t>
      </w:r>
    </w:p>
    <w:p>
      <w:pPr>
        <w:spacing w:line="360" w:lineRule="auto"/>
        <w:ind w:firstLine="480"/>
        <w:rPr>
          <w:rFonts w:hint="eastAsia" w:ascii="Times New Roman" w:hAnsi="Times New Roman" w:eastAsia="宋体"/>
          <w:caps w:val="0"/>
        </w:rPr>
      </w:pPr>
      <w:r>
        <w:rPr>
          <w:rFonts w:hint="eastAsia" w:ascii="Times New Roman" w:hAnsi="Times New Roman" w:eastAsia="宋体"/>
          <w:caps w:val="0"/>
        </w:rPr>
        <w:t>公司从事高端数控机床的研制，公司业务面临新产品和新技术的研发风险。每一个非标准化产品和其他智能化新产品，都需要重复了解客户需求、设计、验证、定型、二次验证、投产等全部开发过程，而产品和技术的研究、开发、生产等各个环节周期较长，投资大，有风险。新产品和技术研发蕴含着可使企业迅速盈利以及获取技术优势与市场的机会，同时也存在着失败风险。若公司新产品和技术研发失败，或者相关研发未能与行业发展趋势保持一致，成果不能转化和应用，将给公司经营带来风险。</w:t>
      </w:r>
    </w:p>
    <w:p>
      <w:pPr>
        <w:spacing w:line="360" w:lineRule="auto"/>
        <w:ind w:firstLine="480"/>
        <w:rPr>
          <w:rFonts w:hint="eastAsia" w:ascii="Times New Roman" w:hAnsi="Times New Roman" w:eastAsia="宋体"/>
          <w:caps w:val="0"/>
        </w:rPr>
      </w:pPr>
      <w:r>
        <w:rPr>
          <w:rFonts w:hint="eastAsia" w:ascii="Times New Roman" w:hAnsi="Times New Roman" w:eastAsia="宋体"/>
          <w:caps w:val="0"/>
        </w:rPr>
        <w:t>(</w:t>
      </w:r>
      <w:r>
        <w:rPr>
          <w:rFonts w:hint="eastAsia" w:ascii="Times New Roman" w:hAnsi="Times New Roman" w:eastAsia="宋体"/>
          <w:caps w:val="0"/>
          <w:lang w:val="en-US" w:eastAsia="zh-CN"/>
        </w:rPr>
        <w:t>四</w:t>
      </w:r>
      <w:r>
        <w:rPr>
          <w:rFonts w:hint="eastAsia" w:ascii="Times New Roman" w:hAnsi="Times New Roman" w:eastAsia="宋体"/>
          <w:caps w:val="0"/>
        </w:rPr>
        <w:t>)营运资金不足风险</w:t>
      </w:r>
    </w:p>
    <w:p>
      <w:pPr>
        <w:spacing w:line="360" w:lineRule="auto"/>
        <w:ind w:firstLine="480"/>
        <w:rPr>
          <w:rFonts w:hint="eastAsia" w:ascii="Times New Roman" w:hAnsi="Times New Roman" w:eastAsia="宋体"/>
          <w:caps w:val="0"/>
        </w:rPr>
      </w:pPr>
      <w:r>
        <w:rPr>
          <w:rFonts w:hint="eastAsia" w:ascii="Times New Roman" w:hAnsi="Times New Roman" w:eastAsia="宋体"/>
          <w:caps w:val="0"/>
        </w:rPr>
        <w:t>经过近几年的积累，目前公司进入快速成长期，市场开拓、业务发展以及进行研发等均需要大量资金，所需资金投入较大，公司做大做强需要更多的资金支持。如果没有充足的资金支持，没有较好的融资能力，公司在市场营销和业务拓展上就会受到限制，公司正常的生产经营活动就会受到影响。公司目前尚未进入资本市场，融资渠道较为有限，缺乏持续、稳定的资金供应，营运资金不足将成为制约公司发展的重要因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aps w:val="0"/>
          <w:color w:val="FF0000"/>
          <w:lang w:val="en-US" w:eastAsia="zh-CN"/>
        </w:rPr>
      </w:pPr>
      <w:r>
        <w:rPr>
          <w:rFonts w:hint="eastAsia" w:ascii="Times New Roman" w:hAnsi="Times New Roman" w:eastAsia="宋体"/>
          <w:caps w:val="0"/>
          <w:color w:val="auto"/>
          <w:lang w:val="en-US" w:eastAsia="zh-CN"/>
        </w:rPr>
        <w:t>（五）安全生产风险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aps w:val="0"/>
        </w:rPr>
      </w:pPr>
      <w:r>
        <w:rPr>
          <w:rFonts w:hint="eastAsia" w:ascii="Times New Roman" w:hAnsi="Times New Roman" w:eastAsia="宋体"/>
          <w:caps w:val="0"/>
        </w:rPr>
        <w:t>公司为金属加工制造企业，生产过程中使用的原材料的储运和使用存在一定的危险隐患，如在生产过程中操作不慎，亦可能危害到生产工人的健康安全。如公司在安全管理环节发生疏忽，或员工操作不当，或设备出现问题，均可能发生人员伤害等安全事故，影响公司的生产经营，并可能造成较大的经济损失及环境影响，进而对公司正常生产经营产生较大的不利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aps w:val="0"/>
          <w:color w:val="auto"/>
          <w:lang w:val="en-US" w:eastAsia="zh-CN"/>
        </w:rPr>
      </w:pPr>
      <w:r>
        <w:rPr>
          <w:rFonts w:hint="eastAsia" w:ascii="Times New Roman" w:hAnsi="Times New Roman" w:eastAsia="宋体"/>
          <w:caps w:val="0"/>
          <w:color w:val="auto"/>
          <w:lang w:val="en-US" w:eastAsia="zh-CN"/>
        </w:rPr>
        <w:t>（六）内部控制风险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宋体" w:hAnsi="宋体"/>
          <w:color w:val="auto"/>
          <w:lang w:val="en-US" w:eastAsia="zh-CN"/>
        </w:rPr>
      </w:pPr>
      <w:r>
        <w:rPr>
          <w:rFonts w:hint="eastAsia" w:ascii="Times New Roman" w:hAnsi="Times New Roman" w:eastAsia="宋体" w:cs="宋体"/>
          <w:caps w:val="0"/>
          <w:highlight w:val="none"/>
        </w:rPr>
        <w:t>公司于201</w:t>
      </w:r>
      <w:r>
        <w:rPr>
          <w:rFonts w:hint="eastAsia" w:ascii="Times New Roman" w:hAnsi="Times New Roman" w:eastAsia="宋体" w:cs="宋体"/>
          <w:caps w:val="0"/>
          <w:highlight w:val="none"/>
          <w:lang w:val="en-US" w:eastAsia="zh-CN"/>
        </w:rPr>
        <w:t>5</w:t>
      </w:r>
      <w:r>
        <w:rPr>
          <w:rFonts w:hint="eastAsia" w:ascii="Times New Roman" w:hAnsi="Times New Roman" w:eastAsia="宋体" w:cs="宋体"/>
          <w:caps w:val="0"/>
          <w:highlight w:val="none"/>
        </w:rPr>
        <w:t>年0</w:t>
      </w:r>
      <w:r>
        <w:rPr>
          <w:rFonts w:hint="eastAsia" w:ascii="Times New Roman" w:hAnsi="Times New Roman" w:eastAsia="宋体" w:cs="宋体"/>
          <w:caps w:val="0"/>
          <w:highlight w:val="none"/>
          <w:lang w:val="en-US" w:eastAsia="zh-CN"/>
        </w:rPr>
        <w:t>6</w:t>
      </w:r>
      <w:r>
        <w:rPr>
          <w:rFonts w:hint="eastAsia" w:ascii="Times New Roman" w:hAnsi="Times New Roman" w:eastAsia="宋体" w:cs="宋体"/>
          <w:caps w:val="0"/>
          <w:highlight w:val="none"/>
        </w:rPr>
        <w:t>月24日设立后，</w:t>
      </w:r>
      <w:r>
        <w:rPr>
          <w:rFonts w:hint="eastAsia" w:ascii="Times New Roman" w:hAnsi="Times New Roman" w:eastAsia="宋体" w:cs="宋体"/>
          <w:caps w:val="0"/>
          <w:highlight w:val="none"/>
          <w:lang w:eastAsia="zh-CN"/>
        </w:rPr>
        <w:t>未</w:t>
      </w:r>
      <w:r>
        <w:rPr>
          <w:rFonts w:hint="eastAsia" w:ascii="Times New Roman" w:hAnsi="Times New Roman" w:eastAsia="宋体" w:cs="宋体"/>
          <w:caps w:val="0"/>
          <w:highlight w:val="none"/>
        </w:rPr>
        <w:t>建立健全法人治理结构，制定现代化企业发展所需的内部控制体系，公司的各项制度的执行需要经过一段时间的实践检验和不断的完善。随着公司的快速发展，经营规模不断扩大，业务范围不断扩展，人员不断增加，对公司治理将会提出更高的要求。因此，公司未来经营中存在因内部管理不适应发展需要，而影响公司持续、稳定、健康发展的风险</w:t>
      </w:r>
      <w:r>
        <w:rPr>
          <w:rFonts w:hint="eastAsia" w:ascii="宋体" w:hAnsi="宋体"/>
          <w:color w:val="auto"/>
          <w:lang w:val="en-US" w:eastAsia="zh-CN"/>
        </w:rPr>
        <w:t>。</w:t>
      </w:r>
    </w:p>
    <w:bookmarkEnd w:id="21"/>
    <w:p>
      <w:pPr>
        <w:pStyle w:val="3"/>
        <w:keepNext w:val="0"/>
        <w:ind w:firstLine="482"/>
        <w:rPr>
          <w:rFonts w:hint="eastAsia" w:ascii="宋体" w:hAnsi="宋体" w:eastAsia="宋体" w:cs="宋体"/>
          <w:color w:val="auto"/>
          <w:sz w:val="24"/>
          <w:szCs w:val="24"/>
        </w:rPr>
      </w:pPr>
      <w:bookmarkStart w:id="22" w:name="_Toc12326"/>
      <w:bookmarkStart w:id="23" w:name="_Toc229469610"/>
      <w:bookmarkStart w:id="24" w:name="_Toc228431314"/>
      <w:bookmarkStart w:id="25" w:name="_Toc228433045"/>
      <w:bookmarkStart w:id="26" w:name="_Toc228505912"/>
      <w:bookmarkStart w:id="27" w:name="_Toc245701650"/>
      <w:r>
        <w:rPr>
          <w:rFonts w:hint="eastAsia" w:ascii="宋体" w:hAnsi="宋体" w:eastAsia="宋体" w:cs="宋体"/>
          <w:color w:val="auto"/>
          <w:sz w:val="24"/>
          <w:szCs w:val="24"/>
        </w:rPr>
        <w:t>二、重大事项提示</w:t>
      </w:r>
      <w:bookmarkEnd w:id="22"/>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宋体" w:hAnsi="宋体" w:cs="宋体"/>
          <w:kern w:val="0"/>
        </w:rPr>
      </w:pPr>
      <w:r>
        <w:rPr>
          <w:rFonts w:hint="eastAsia" w:ascii="宋体" w:hAnsi="宋体" w:cs="宋体"/>
          <w:kern w:val="0"/>
        </w:rPr>
        <w:t>（一）股东关于自愿锁定股权的承诺</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rPr>
      </w:pPr>
      <w:r>
        <w:rPr>
          <w:rFonts w:hint="eastAsia" w:cs="宋体"/>
          <w:caps w:val="0"/>
          <w:kern w:val="0"/>
          <w:lang w:val="en-US" w:eastAsia="zh-CN"/>
        </w:rPr>
        <w:t>1、</w:t>
      </w:r>
      <w:r>
        <w:rPr>
          <w:rFonts w:hint="eastAsia" w:ascii="Times New Roman" w:hAnsi="Times New Roman" w:eastAsia="宋体" w:cs="宋体"/>
          <w:caps w:val="0"/>
          <w:kern w:val="0"/>
        </w:rPr>
        <w:t>《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i/>
          <w:iCs/>
          <w:caps w:val="0"/>
          <w:kern w:val="0"/>
          <w:lang w:val="en-US" w:eastAsia="zh-CN"/>
        </w:rPr>
        <w:t>2、</w:t>
      </w:r>
      <w:r>
        <w:rPr>
          <w:rFonts w:hint="eastAsia" w:ascii="宋体" w:hAnsi="宋体"/>
          <w:i/>
          <w:iCs/>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w:t>
      </w:r>
      <w:bookmarkStart w:id="88" w:name="_GoBack"/>
      <w:bookmarkEnd w:id="88"/>
      <w:r>
        <w:rPr>
          <w:rFonts w:hint="eastAsia" w:ascii="宋体" w:hAnsi="宋体"/>
          <w:i/>
          <w:iCs/>
        </w:rPr>
        <w:t>愿接受有关股权转让的限制性安排并在承诺期间接受推荐机构对本人履行承诺义务的持续督导。本人保证若未按承诺文件的规定履行其承诺时，将赔偿其他股东因此而遭受的损失</w:t>
      </w:r>
      <w:r>
        <w:rPr>
          <w:rFonts w:hint="eastAsia" w:ascii="宋体" w:hAnsi="宋体"/>
          <w:i/>
          <w:iCs/>
          <w:lang w:eastAsia="zh-CN"/>
        </w:rPr>
        <w:t>。</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left="0" w:leftChars="0" w:right="0" w:rightChars="0" w:firstLine="480" w:firstLineChars="200"/>
        <w:textAlignment w:val="auto"/>
        <w:outlineLvl w:val="9"/>
        <w:rPr>
          <w:rFonts w:hint="eastAsia" w:ascii="宋体" w:hAnsi="宋体" w:cs="宋体"/>
          <w:color w:val="auto"/>
          <w:kern w:val="0"/>
        </w:rPr>
      </w:pPr>
      <w:r>
        <w:rPr>
          <w:rFonts w:hint="eastAsia" w:ascii="宋体" w:hAnsi="宋体" w:cs="宋体"/>
          <w:color w:val="auto"/>
          <w:kern w:val="0"/>
        </w:rPr>
        <w:t>（二）股利分配政策</w:t>
      </w:r>
    </w:p>
    <w:p>
      <w:pPr>
        <w:pStyle w:val="2"/>
        <w:spacing w:before="0" w:after="0" w:line="360" w:lineRule="auto"/>
        <w:ind w:firstLine="480" w:firstLineChars="200"/>
        <w:jc w:val="both"/>
        <w:rPr>
          <w:rFonts w:hint="eastAsia" w:ascii="黑体" w:hAnsi="黑体" w:eastAsia="黑体"/>
          <w:sz w:val="30"/>
          <w:szCs w:val="30"/>
        </w:rPr>
      </w:pPr>
      <w:r>
        <w:rPr>
          <w:rFonts w:hint="eastAsia" w:ascii="宋体" w:hAnsi="宋体" w:eastAsia="宋体" w:cs="宋体"/>
          <w:b w:val="0"/>
          <w:bCs w:val="0"/>
          <w:color w:val="auto"/>
          <w:kern w:val="0"/>
          <w:sz w:val="24"/>
          <w:szCs w:val="24"/>
          <w:lang w:val="en-US" w:eastAsia="zh-CN" w:bidi="ar-SA"/>
        </w:rPr>
        <w:t>无</w:t>
      </w:r>
      <w:r>
        <w:br w:type="page"/>
      </w:r>
      <w:bookmarkStart w:id="28" w:name="_Toc346286102"/>
      <w:bookmarkStart w:id="29" w:name="_Toc347823154"/>
      <w:bookmarkStart w:id="30" w:name="_Toc342567466"/>
      <w:bookmarkStart w:id="31" w:name="_Toc346092688"/>
      <w:bookmarkStart w:id="32" w:name="_Toc347754969"/>
      <w:bookmarkStart w:id="33" w:name="_Toc317756538"/>
      <w:bookmarkStart w:id="34" w:name="_Toc15561"/>
      <w:r>
        <w:rPr>
          <w:rFonts w:hint="eastAsia" w:ascii="黑体" w:hAnsi="黑体" w:eastAsia="黑体" w:cs="Times New Roman"/>
          <w:b/>
          <w:bCs/>
          <w:kern w:val="44"/>
          <w:sz w:val="30"/>
          <w:szCs w:val="30"/>
          <w:lang w:val="en-US" w:eastAsia="zh-CN" w:bidi="ar-SA"/>
        </w:rPr>
        <w:t>第</w:t>
      </w:r>
      <w:bookmarkEnd w:id="23"/>
      <w:bookmarkEnd w:id="24"/>
      <w:bookmarkEnd w:id="25"/>
      <w:bookmarkEnd w:id="26"/>
      <w:r>
        <w:rPr>
          <w:rFonts w:hint="eastAsia" w:ascii="黑体" w:hAnsi="黑体" w:eastAsia="黑体" w:cs="Times New Roman"/>
          <w:b/>
          <w:bCs/>
          <w:kern w:val="44"/>
          <w:sz w:val="30"/>
          <w:szCs w:val="30"/>
          <w:lang w:val="en-US" w:eastAsia="zh-CN" w:bidi="ar-SA"/>
        </w:rPr>
        <w:t xml:space="preserve">二章   </w:t>
      </w:r>
      <w:bookmarkEnd w:id="27"/>
      <w:bookmarkEnd w:id="28"/>
      <w:bookmarkEnd w:id="29"/>
      <w:bookmarkEnd w:id="30"/>
      <w:bookmarkEnd w:id="31"/>
      <w:bookmarkEnd w:id="32"/>
      <w:bookmarkEnd w:id="33"/>
      <w:r>
        <w:rPr>
          <w:rFonts w:hint="eastAsia" w:ascii="黑体" w:hAnsi="黑体" w:eastAsia="黑体" w:cs="Times New Roman"/>
          <w:b/>
          <w:bCs/>
          <w:kern w:val="44"/>
          <w:sz w:val="30"/>
          <w:szCs w:val="30"/>
          <w:lang w:val="en-US" w:eastAsia="zh-CN" w:bidi="ar-SA"/>
        </w:rPr>
        <w:t>公司基本情况</w:t>
      </w:r>
      <w:bookmarkEnd w:id="34"/>
    </w:p>
    <w:p>
      <w:pPr>
        <w:pStyle w:val="3"/>
        <w:spacing w:before="0" w:after="0" w:line="360" w:lineRule="auto"/>
        <w:ind w:firstLine="480"/>
        <w:rPr>
          <w:rFonts w:hint="eastAsia" w:ascii="宋体" w:hAnsi="宋体" w:eastAsia="宋体"/>
          <w:sz w:val="24"/>
          <w:szCs w:val="24"/>
        </w:rPr>
      </w:pPr>
      <w:bookmarkStart w:id="35" w:name="_Toc347823155"/>
      <w:bookmarkStart w:id="36" w:name="_Toc342567467"/>
      <w:bookmarkStart w:id="37" w:name="_Toc347754970"/>
      <w:bookmarkStart w:id="38" w:name="_Toc346092689"/>
      <w:bookmarkStart w:id="39" w:name="_Toc346286103"/>
      <w:bookmarkStart w:id="40" w:name="_Toc245701651"/>
      <w:bookmarkStart w:id="41" w:name="_Toc6180"/>
      <w:bookmarkStart w:id="42" w:name="_Toc317756539"/>
    </w:p>
    <w:bookmarkEnd w:id="0"/>
    <w:bookmarkEnd w:id="1"/>
    <w:bookmarkEnd w:id="35"/>
    <w:bookmarkEnd w:id="36"/>
    <w:bookmarkEnd w:id="37"/>
    <w:bookmarkEnd w:id="38"/>
    <w:bookmarkEnd w:id="39"/>
    <w:bookmarkEnd w:id="40"/>
    <w:bookmarkEnd w:id="41"/>
    <w:bookmarkEnd w:id="42"/>
    <w:p>
      <w:pPr>
        <w:pStyle w:val="3"/>
        <w:ind w:firstLine="482"/>
        <w:rPr>
          <w:rFonts w:hint="eastAsia" w:ascii="宋体" w:hAnsi="宋体" w:eastAsia="宋体" w:cs="宋体"/>
          <w:sz w:val="24"/>
          <w:szCs w:val="24"/>
        </w:rPr>
      </w:pPr>
      <w:bookmarkStart w:id="43" w:name="_Toc18454"/>
      <w:bookmarkStart w:id="44" w:name="_Toc346092706"/>
      <w:bookmarkStart w:id="45" w:name="_Toc346286120"/>
      <w:bookmarkStart w:id="46" w:name="_Toc317756560"/>
      <w:bookmarkStart w:id="47" w:name="_Toc342567484"/>
      <w:bookmarkStart w:id="48" w:name="_Toc347754987"/>
      <w:bookmarkStart w:id="49" w:name="_Toc347823172"/>
      <w:bookmarkStart w:id="50" w:name="_Toc245701656"/>
      <w:bookmarkStart w:id="51" w:name="_Toc23966"/>
      <w:r>
        <w:rPr>
          <w:rFonts w:hint="eastAsia" w:ascii="宋体" w:hAnsi="宋体" w:eastAsia="宋体" w:cs="宋体"/>
          <w:sz w:val="24"/>
          <w:szCs w:val="24"/>
        </w:rPr>
        <w:t>一、挂牌公司基本情况</w:t>
      </w:r>
      <w:bookmarkEnd w:id="43"/>
    </w:p>
    <w:p>
      <w:pPr>
        <w:spacing w:line="360" w:lineRule="auto"/>
        <w:ind w:firstLine="480"/>
        <w:rPr>
          <w:rFonts w:hint="eastAsia" w:ascii="宋体" w:hAnsi="宋体" w:cs="宋体"/>
        </w:rPr>
      </w:pPr>
      <w:r>
        <w:rPr>
          <w:rFonts w:hint="eastAsia" w:ascii="宋体" w:hAnsi="宋体" w:cs="宋体"/>
        </w:rPr>
        <w:t>公司名称：</w:t>
      </w:r>
      <w:r>
        <w:rPr>
          <w:rFonts w:hint="eastAsia" w:ascii="宋体" w:hAnsi="宋体" w:cs="宋体"/>
          <w:lang w:val="en-US" w:eastAsia="zh-CN"/>
        </w:rPr>
        <w:t>德州瑞联博机床制造有限公司</w:t>
      </w:r>
    </w:p>
    <w:p>
      <w:pPr>
        <w:spacing w:line="360" w:lineRule="auto"/>
        <w:ind w:firstLine="480"/>
        <w:rPr>
          <w:rFonts w:hint="eastAsia" w:ascii="宋体" w:hAnsi="宋体" w:cs="宋体"/>
        </w:rPr>
      </w:pPr>
      <w:r>
        <w:rPr>
          <w:rFonts w:hint="eastAsia" w:ascii="宋体" w:hAnsi="宋体" w:cs="宋体"/>
        </w:rPr>
        <w:t>注册资本：</w:t>
      </w:r>
      <w:r>
        <w:rPr>
          <w:rFonts w:hint="eastAsia" w:ascii="宋体" w:hAnsi="宋体" w:cs="宋体"/>
          <w:lang w:val="en-US" w:eastAsia="zh-CN"/>
        </w:rPr>
        <w:t>10</w:t>
      </w:r>
      <w:r>
        <w:rPr>
          <w:rFonts w:hint="eastAsia" w:ascii="宋体" w:hAnsi="宋体" w:cs="宋体"/>
        </w:rPr>
        <w:t xml:space="preserve">00万元 </w:t>
      </w:r>
    </w:p>
    <w:p>
      <w:pPr>
        <w:tabs>
          <w:tab w:val="left" w:pos="6379"/>
        </w:tabs>
        <w:spacing w:line="360" w:lineRule="auto"/>
        <w:ind w:firstLine="480"/>
        <w:rPr>
          <w:rFonts w:hint="eastAsia" w:ascii="宋体" w:hAnsi="宋体" w:cs="宋体"/>
        </w:rPr>
      </w:pPr>
      <w:r>
        <w:rPr>
          <w:rFonts w:hint="eastAsia" w:ascii="宋体" w:hAnsi="宋体" w:cs="宋体"/>
        </w:rPr>
        <w:t>实收资本：</w:t>
      </w:r>
      <w:r>
        <w:rPr>
          <w:rFonts w:hint="eastAsia" w:ascii="宋体" w:hAnsi="宋体" w:cs="宋体"/>
          <w:lang w:val="en-US" w:eastAsia="zh-CN"/>
        </w:rPr>
        <w:t>400</w:t>
      </w:r>
      <w:r>
        <w:rPr>
          <w:rFonts w:hint="eastAsia" w:ascii="宋体" w:hAnsi="宋体" w:cs="宋体"/>
        </w:rPr>
        <w:t>万元</w:t>
      </w:r>
    </w:p>
    <w:p>
      <w:pPr>
        <w:tabs>
          <w:tab w:val="left" w:pos="6379"/>
        </w:tabs>
        <w:spacing w:line="360" w:lineRule="auto"/>
        <w:ind w:firstLine="480"/>
        <w:rPr>
          <w:rFonts w:hint="eastAsia" w:ascii="宋体" w:hAnsi="宋体" w:eastAsia="宋体" w:cs="宋体"/>
          <w:lang w:val="en-US" w:eastAsia="zh-CN"/>
        </w:rPr>
      </w:pPr>
      <w:r>
        <w:rPr>
          <w:rFonts w:hint="eastAsia" w:ascii="宋体" w:hAnsi="宋体" w:cs="宋体"/>
        </w:rPr>
        <w:t>法定代表人：</w:t>
      </w:r>
      <w:r>
        <w:rPr>
          <w:rFonts w:hint="eastAsia" w:ascii="宋体" w:hAnsi="宋体" w:cs="宋体"/>
          <w:lang w:val="en-US" w:eastAsia="zh-CN"/>
        </w:rPr>
        <w:t>朱振海</w:t>
      </w:r>
    </w:p>
    <w:p>
      <w:pPr>
        <w:spacing w:line="360" w:lineRule="auto"/>
        <w:ind w:firstLine="480"/>
        <w:rPr>
          <w:rFonts w:hint="default" w:ascii="宋体" w:hAnsi="宋体" w:eastAsia="宋体" w:cs="宋体"/>
          <w:lang w:val="en-US" w:eastAsia="zh-CN"/>
        </w:rPr>
      </w:pPr>
      <w:r>
        <w:rPr>
          <w:rFonts w:hint="eastAsia" w:ascii="宋体" w:hAnsi="宋体" w:cs="宋体"/>
        </w:rPr>
        <w:t>统一社会信用代码：</w:t>
      </w:r>
      <w:r>
        <w:rPr>
          <w:rFonts w:hint="eastAsia" w:ascii="Times New Roman" w:hAnsi="Times New Roman" w:eastAsia="宋体" w:cs="宋体"/>
          <w:caps w:val="0"/>
          <w:lang w:val="en-US" w:eastAsia="zh-CN"/>
        </w:rPr>
        <w:t>91371421344603278N</w:t>
      </w:r>
    </w:p>
    <w:p>
      <w:pPr>
        <w:spacing w:line="360" w:lineRule="auto"/>
        <w:ind w:firstLine="480"/>
        <w:rPr>
          <w:rFonts w:hint="eastAsia" w:ascii="宋体" w:hAnsi="宋体" w:cs="宋体"/>
        </w:rPr>
      </w:pPr>
      <w:r>
        <w:rPr>
          <w:rFonts w:hint="eastAsia" w:ascii="宋体" w:hAnsi="宋体" w:cs="宋体"/>
        </w:rPr>
        <w:t>成立日期：20</w:t>
      </w:r>
      <w:r>
        <w:rPr>
          <w:rFonts w:hint="eastAsia" w:ascii="宋体" w:hAnsi="宋体" w:cs="宋体"/>
          <w:lang w:val="en-US" w:eastAsia="zh-CN"/>
        </w:rPr>
        <w:t>15</w:t>
      </w:r>
      <w:r>
        <w:rPr>
          <w:rFonts w:hint="eastAsia" w:ascii="宋体" w:hAnsi="宋体" w:cs="宋体"/>
        </w:rPr>
        <w:t>年</w:t>
      </w:r>
      <w:r>
        <w:rPr>
          <w:rFonts w:hint="eastAsia" w:ascii="宋体" w:hAnsi="宋体" w:cs="宋体"/>
          <w:lang w:val="en-US" w:eastAsia="zh-CN"/>
        </w:rPr>
        <w:t>6</w:t>
      </w:r>
      <w:r>
        <w:rPr>
          <w:rFonts w:hint="eastAsia" w:ascii="宋体" w:hAnsi="宋体" w:cs="宋体"/>
        </w:rPr>
        <w:t>月</w:t>
      </w:r>
      <w:r>
        <w:rPr>
          <w:rFonts w:hint="eastAsia" w:ascii="宋体" w:hAnsi="宋体" w:cs="宋体"/>
          <w:lang w:val="en-US" w:eastAsia="zh-CN"/>
        </w:rPr>
        <w:t>24</w:t>
      </w:r>
      <w:r>
        <w:rPr>
          <w:rFonts w:hint="eastAsia" w:ascii="宋体" w:hAnsi="宋体" w:cs="宋体"/>
        </w:rPr>
        <w:t>日</w:t>
      </w:r>
    </w:p>
    <w:p>
      <w:pPr>
        <w:spacing w:line="360" w:lineRule="auto"/>
        <w:ind w:firstLine="480"/>
        <w:rPr>
          <w:rFonts w:hint="default" w:ascii="宋体" w:hAnsi="宋体" w:eastAsia="宋体" w:cs="宋体"/>
          <w:lang w:val="en-US" w:eastAsia="zh-CN"/>
        </w:rPr>
      </w:pPr>
      <w:r>
        <w:rPr>
          <w:rFonts w:hint="eastAsia" w:ascii="宋体" w:hAnsi="宋体" w:cs="宋体"/>
        </w:rPr>
        <w:t>住所：</w:t>
      </w:r>
      <w:r>
        <w:rPr>
          <w:rFonts w:hint="eastAsia" w:ascii="Times New Roman" w:hAnsi="Times New Roman" w:eastAsia="宋体" w:cs="宋体"/>
          <w:caps w:val="0"/>
          <w:lang w:val="en-US" w:eastAsia="zh-CN"/>
        </w:rPr>
        <w:t>山东省德州市陵城区边临镇西于架村</w:t>
      </w:r>
    </w:p>
    <w:p>
      <w:pPr>
        <w:spacing w:line="360" w:lineRule="auto"/>
        <w:ind w:firstLine="480"/>
        <w:rPr>
          <w:rFonts w:hint="eastAsia" w:ascii="宋体" w:hAnsi="宋体" w:cs="宋体"/>
        </w:rPr>
      </w:pPr>
      <w:r>
        <w:rPr>
          <w:rFonts w:hint="eastAsia" w:ascii="宋体" w:hAnsi="宋体" w:cs="宋体"/>
        </w:rPr>
        <w:t>经营范围：</w:t>
      </w:r>
      <w:r>
        <w:rPr>
          <w:rFonts w:hint="eastAsia" w:ascii="Times New Roman" w:hAnsi="Times New Roman" w:eastAsia="宋体" w:cs="宋体"/>
          <w:caps w:val="0"/>
          <w:lang w:val="en-US" w:eastAsia="zh-CN"/>
        </w:rPr>
        <w:t>机床设备及配件、机械设备及配件设计、生产、销售。（依法须经批准的项目，经相关部门批准后方可开展经营活动）</w:t>
      </w:r>
      <w:r>
        <w:rPr>
          <w:rFonts w:hint="eastAsia" w:ascii="宋体" w:hAnsi="宋体" w:cs="宋体"/>
        </w:rPr>
        <w:t>。</w:t>
      </w:r>
    </w:p>
    <w:p>
      <w:pPr>
        <w:spacing w:line="360" w:lineRule="auto"/>
        <w:ind w:firstLine="480"/>
        <w:rPr>
          <w:rFonts w:hint="default" w:ascii="宋体" w:hAnsi="宋体" w:eastAsia="宋体" w:cs="宋体"/>
          <w:lang w:val="en-US" w:eastAsia="zh-CN"/>
        </w:rPr>
      </w:pPr>
      <w:r>
        <w:rPr>
          <w:rFonts w:hint="eastAsia" w:ascii="宋体" w:hAnsi="宋体" w:cs="宋体"/>
        </w:rPr>
        <w:t>主要产品：</w:t>
      </w:r>
      <w:r>
        <w:rPr>
          <w:rFonts w:hint="eastAsia" w:ascii="Times New Roman" w:hAnsi="Times New Roman" w:eastAsia="宋体" w:cs="宋体"/>
          <w:caps w:val="0"/>
          <w:color w:val="auto"/>
          <w:lang w:val="en-US" w:eastAsia="zh-CN"/>
        </w:rPr>
        <w:t>数控机床的生产、销售</w:t>
      </w:r>
      <w:r>
        <w:rPr>
          <w:rFonts w:hint="eastAsia" w:ascii="宋体" w:hAnsi="宋体" w:cs="宋体"/>
          <w:lang w:eastAsia="zh-CN"/>
        </w:rPr>
        <w:t>。</w:t>
      </w:r>
    </w:p>
    <w:p>
      <w:pPr>
        <w:spacing w:line="360" w:lineRule="auto"/>
        <w:ind w:firstLine="480"/>
        <w:rPr>
          <w:rFonts w:hint="default" w:ascii="宋体" w:hAnsi="宋体" w:eastAsia="宋体" w:cs="宋体"/>
          <w:lang w:val="en-US" w:eastAsia="zh-CN"/>
        </w:rPr>
      </w:pPr>
      <w:r>
        <w:rPr>
          <w:rFonts w:hint="eastAsia" w:ascii="宋体" w:hAnsi="宋体" w:cs="宋体"/>
        </w:rPr>
        <w:t>邮政编码：</w:t>
      </w:r>
      <w:r>
        <w:rPr>
          <w:rFonts w:hint="eastAsia" w:ascii="Times New Roman" w:hAnsi="Times New Roman" w:eastAsia="宋体" w:cs="宋体"/>
          <w:caps w:val="0"/>
          <w:color w:val="auto"/>
          <w:lang w:val="en-US" w:eastAsia="zh-CN"/>
        </w:rPr>
        <w:t>253500</w:t>
      </w:r>
    </w:p>
    <w:p>
      <w:pPr>
        <w:spacing w:line="360" w:lineRule="auto"/>
        <w:ind w:firstLine="480"/>
        <w:rPr>
          <w:rFonts w:hint="eastAsia" w:ascii="宋体" w:hAnsi="宋体" w:cs="宋体"/>
        </w:rPr>
      </w:pPr>
      <w:r>
        <w:rPr>
          <w:rFonts w:hint="eastAsia" w:ascii="宋体" w:hAnsi="宋体" w:cs="宋体"/>
        </w:rPr>
        <w:t>电子邮箱：</w:t>
      </w:r>
      <w:r>
        <w:rPr>
          <w:rFonts w:hint="eastAsia" w:ascii="Times New Roman" w:hAnsi="Times New Roman" w:eastAsia="宋体" w:cs="宋体"/>
          <w:caps w:val="0"/>
          <w:color w:val="auto"/>
          <w:lang w:val="en-US" w:eastAsia="zh-CN"/>
        </w:rPr>
        <w:t>www.dzrlbjc@163.com</w:t>
      </w:r>
    </w:p>
    <w:p>
      <w:pPr>
        <w:spacing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董事会秘书</w:t>
      </w:r>
      <w:r>
        <w:rPr>
          <w:rFonts w:hint="eastAsia" w:ascii="宋体" w:hAnsi="宋体" w:cs="宋体"/>
          <w:color w:val="auto"/>
        </w:rPr>
        <w:t>:</w:t>
      </w:r>
      <w:r>
        <w:rPr>
          <w:rFonts w:hint="eastAsia" w:ascii="Times New Roman" w:hAnsi="Times New Roman" w:eastAsia="宋体" w:cs="宋体"/>
          <w:caps w:val="0"/>
          <w:color w:val="000000"/>
          <w:lang w:val="en-US" w:eastAsia="zh-CN"/>
        </w:rPr>
        <w:t>张新燕</w:t>
      </w:r>
    </w:p>
    <w:p>
      <w:pPr>
        <w:tabs>
          <w:tab w:val="left" w:pos="2670"/>
        </w:tabs>
        <w:spacing w:line="360" w:lineRule="auto"/>
        <w:ind w:firstLine="480"/>
        <w:rPr>
          <w:rFonts w:hint="default" w:ascii="宋体" w:hAnsi="宋体" w:eastAsia="宋体" w:cs="宋体"/>
          <w:color w:val="auto"/>
          <w:lang w:val="en-US" w:eastAsia="zh-CN"/>
        </w:rPr>
      </w:pPr>
      <w:r>
        <w:rPr>
          <w:rFonts w:hint="eastAsia" w:ascii="宋体" w:hAnsi="宋体" w:cs="宋体"/>
          <w:color w:val="auto"/>
        </w:rPr>
        <w:t>电话：</w:t>
      </w:r>
      <w:r>
        <w:rPr>
          <w:rFonts w:hint="eastAsia" w:ascii="Times New Roman" w:hAnsi="Times New Roman" w:eastAsia="宋体" w:cs="宋体"/>
          <w:caps w:val="0"/>
          <w:color w:val="auto"/>
          <w:lang w:val="en-US" w:eastAsia="zh-CN"/>
        </w:rPr>
        <w:t>15166107655</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r>
        <w:rPr>
          <w:rFonts w:hint="eastAsia" w:ascii="Times New Roman" w:hAnsi="Times New Roman" w:eastAsia="宋体" w:cs="宋体"/>
          <w:caps w:val="0"/>
          <w:lang w:val="en-US" w:eastAsia="zh-CN"/>
        </w:rPr>
        <w:t>德州瑞联博机床制造有限公司，始建于20</w:t>
      </w:r>
      <w:r>
        <w:rPr>
          <w:rFonts w:hint="eastAsia" w:ascii="Times New Roman" w:hAnsi="Times New Roman" w:cs="宋体"/>
          <w:caps w:val="0"/>
          <w:lang w:val="en-US" w:eastAsia="zh-CN"/>
        </w:rPr>
        <w:t>15</w:t>
      </w:r>
      <w:r>
        <w:rPr>
          <w:rFonts w:hint="eastAsia" w:ascii="Times New Roman" w:hAnsi="Times New Roman" w:eastAsia="宋体" w:cs="宋体"/>
          <w:caps w:val="0"/>
          <w:lang w:val="en-US" w:eastAsia="zh-CN"/>
        </w:rPr>
        <w:t>年</w:t>
      </w:r>
      <w:r>
        <w:rPr>
          <w:rFonts w:hint="eastAsia" w:ascii="Times New Roman" w:hAnsi="Times New Roman" w:cs="宋体"/>
          <w:caps w:val="0"/>
          <w:lang w:val="en-US" w:eastAsia="zh-CN"/>
        </w:rPr>
        <w:t>6月24日</w:t>
      </w:r>
      <w:r>
        <w:rPr>
          <w:rFonts w:hint="eastAsia" w:ascii="Times New Roman" w:hAnsi="Times New Roman" w:eastAsia="宋体" w:cs="宋体"/>
          <w:caps w:val="0"/>
          <w:lang w:val="en-US" w:eastAsia="zh-CN"/>
        </w:rPr>
        <w:t>，公司是一家集科、工、贸于一体的高科技企业，具有多年机床研发制造历史。公司技术力量雄厚，设备精良，检测手段完善，产品性能优良，专业生产各种大中小数控车床、加工中心、数控管螺纹机床。公司坚持“以质量求生存，以技术求发展。”的经营理念，不断开发新产品，不断完善产品性能，不断提高产品质量</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lang w:val="en-US" w:eastAsia="zh-CN"/>
        </w:rPr>
      </w:pPr>
    </w:p>
    <w:p>
      <w:pPr>
        <w:pStyle w:val="3"/>
        <w:numPr>
          <w:ilvl w:val="0"/>
          <w:numId w:val="1"/>
        </w:numPr>
        <w:spacing w:before="0" w:after="0" w:line="360" w:lineRule="auto"/>
        <w:ind w:firstLine="480"/>
        <w:rPr>
          <w:rFonts w:hint="eastAsia" w:ascii="宋体" w:hAnsi="宋体" w:eastAsia="宋体"/>
          <w:sz w:val="24"/>
          <w:szCs w:val="24"/>
          <w:lang w:eastAsia="zh-CN"/>
        </w:rPr>
      </w:pPr>
      <w:r>
        <w:rPr>
          <w:rFonts w:hint="eastAsia" w:ascii="宋体" w:hAnsi="宋体" w:eastAsia="宋体"/>
          <w:sz w:val="24"/>
          <w:szCs w:val="24"/>
        </w:rPr>
        <w:t>公司</w:t>
      </w:r>
      <w:r>
        <w:rPr>
          <w:rFonts w:hint="eastAsia" w:ascii="宋体" w:hAnsi="宋体" w:eastAsia="宋体"/>
          <w:sz w:val="24"/>
          <w:szCs w:val="24"/>
          <w:lang w:eastAsia="zh-CN"/>
        </w:rPr>
        <w:t>目前</w:t>
      </w:r>
      <w:r>
        <w:rPr>
          <w:rFonts w:hint="eastAsia" w:ascii="宋体" w:hAnsi="宋体" w:eastAsia="宋体"/>
          <w:sz w:val="24"/>
          <w:szCs w:val="24"/>
        </w:rPr>
        <w:t>股权结构</w:t>
      </w:r>
      <w:bookmarkEnd w:id="44"/>
      <w:bookmarkEnd w:id="45"/>
      <w:bookmarkEnd w:id="46"/>
      <w:bookmarkEnd w:id="47"/>
      <w:bookmarkEnd w:id="48"/>
      <w:bookmarkEnd w:id="49"/>
      <w:bookmarkEnd w:id="50"/>
      <w:r>
        <w:rPr>
          <w:rFonts w:hint="eastAsia" w:ascii="宋体" w:hAnsi="宋体" w:eastAsia="宋体"/>
          <w:sz w:val="24"/>
          <w:szCs w:val="24"/>
          <w:lang w:eastAsia="zh-CN"/>
        </w:rPr>
        <w:t>及股东情况</w:t>
      </w:r>
      <w:bookmarkEnd w:id="51"/>
    </w:p>
    <w:p>
      <w:pPr>
        <w:spacing w:line="360" w:lineRule="auto"/>
        <w:ind w:firstLine="480"/>
        <w:rPr>
          <w:rFonts w:hint="eastAsia" w:ascii="宋体" w:hAnsi="宋体" w:cs="宋体"/>
        </w:rPr>
      </w:pPr>
      <w:bookmarkStart w:id="52" w:name="_Toc228433056"/>
      <w:bookmarkStart w:id="53" w:name="_Toc228505923"/>
      <w:bookmarkStart w:id="54" w:name="_Toc228431325"/>
      <w:bookmarkStart w:id="55" w:name="_Toc229469622"/>
      <w:bookmarkStart w:id="56" w:name="_Toc236206515"/>
      <w:bookmarkStart w:id="57" w:name="_Toc236113118"/>
      <w:bookmarkStart w:id="58" w:name="_Toc236113875"/>
      <w:r>
        <w:rPr>
          <w:rFonts w:hint="eastAsia" w:ascii="宋体" w:hAnsi="宋体" w:cs="宋体"/>
        </w:rPr>
        <w:t>（一）股权结构</w:t>
      </w:r>
      <w:bookmarkEnd w:id="52"/>
      <w:bookmarkEnd w:id="53"/>
      <w:bookmarkEnd w:id="54"/>
      <w:bookmarkEnd w:id="55"/>
      <w:r>
        <w:rPr>
          <w:rFonts w:hint="eastAsia" w:ascii="宋体" w:hAnsi="宋体" w:cs="宋体"/>
        </w:rPr>
        <w:t>图</w:t>
      </w:r>
    </w:p>
    <w:p>
      <w:pPr>
        <w:spacing w:line="360" w:lineRule="auto"/>
        <w:ind w:left="480" w:leftChars="200" w:firstLine="0" w:firstLineChars="0"/>
        <w:rPr>
          <w:rFonts w:ascii="宋体" w:hAnsi="宋体"/>
          <w:color w:val="FF0000"/>
        </w:rPr>
      </w:pPr>
      <w:r>
        <w:rPr>
          <w:rFonts w:ascii="宋体" w:hAnsi="宋体"/>
          <w:color w:val="FF0000"/>
        </w:rPr>
        <mc:AlternateContent>
          <mc:Choice Requires="wpc">
            <w:drawing>
              <wp:inline distT="0" distB="0" distL="114300" distR="114300">
                <wp:extent cx="5194300" cy="2068195"/>
                <wp:effectExtent l="0" t="0" r="0" b="8255"/>
                <wp:docPr id="18"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圆角矩形 3"/>
                        <wps:cNvSpPr/>
                        <wps:spPr>
                          <a:xfrm>
                            <a:off x="728166" y="1654849"/>
                            <a:ext cx="3496220" cy="413346"/>
                          </a:xfrm>
                          <a:prstGeom prst="roundRect">
                            <a:avLst>
                              <a:gd name="adj" fmla="val 16667"/>
                            </a:avLst>
                          </a:prstGeom>
                          <a:noFill/>
                          <a:ln w="15875" cap="flat" cmpd="sng">
                            <a:solidFill>
                              <a:srgbClr val="000000"/>
                            </a:solidFill>
                            <a:prstDash val="solid"/>
                            <a:headEnd type="none" w="med" len="med"/>
                            <a:tailEnd type="none" w="med" len="med"/>
                          </a:ln>
                        </wps:spPr>
                        <wps:txbx>
                          <w:txbxContent>
                            <w:p>
                              <w:pPr>
                                <w:ind w:left="0" w:leftChars="0" w:firstLine="0" w:firstLineChars="0"/>
                                <w:jc w:val="center"/>
                              </w:pPr>
                              <w:r>
                                <w:rPr>
                                  <w:rFonts w:hint="eastAsia"/>
                                  <w:lang w:val="en-US" w:eastAsia="zh-CN"/>
                                </w:rPr>
                                <w:t>德州瑞联博机床制造有限公司</w:t>
                              </w:r>
                            </w:p>
                          </w:txbxContent>
                        </wps:txbx>
                        <wps:bodyPr upright="1"/>
                      </wps:wsp>
                      <wps:wsp>
                        <wps:cNvPr id="9" name="圆角矩形 9"/>
                        <wps:cNvSpPr/>
                        <wps:spPr>
                          <a:xfrm>
                            <a:off x="939239" y="414812"/>
                            <a:ext cx="1372341" cy="414079"/>
                          </a:xfrm>
                          <a:prstGeom prst="roundRect">
                            <a:avLst>
                              <a:gd name="adj" fmla="val 16667"/>
                            </a:avLst>
                          </a:prstGeom>
                          <a:noFill/>
                          <a:ln w="15875" cap="flat" cmpd="sng">
                            <a:solidFill>
                              <a:srgbClr val="000000"/>
                            </a:solidFill>
                            <a:prstDash val="solid"/>
                            <a:headEnd type="none" w="med" len="med"/>
                            <a:tailEnd type="none" w="med" len="med"/>
                          </a:ln>
                        </wps:spPr>
                        <wps:txbx>
                          <w:txbxContent>
                            <w:p>
                              <w:pPr>
                                <w:ind w:firstLine="480"/>
                                <w:rPr>
                                  <w:rFonts w:hint="default" w:eastAsia="宋体"/>
                                  <w:lang w:val="en-US" w:eastAsia="zh-CN"/>
                                </w:rPr>
                              </w:pPr>
                              <w:r>
                                <w:rPr>
                                  <w:rFonts w:hint="eastAsia"/>
                                  <w:lang w:val="en-US" w:eastAsia="zh-CN"/>
                                </w:rPr>
                                <w:t>朱振海</w:t>
                              </w:r>
                            </w:p>
                          </w:txbxContent>
                        </wps:txbx>
                        <wps:bodyPr upright="1"/>
                      </wps:wsp>
                      <wps:wsp>
                        <wps:cNvPr id="10" name="圆角矩形 10"/>
                        <wps:cNvSpPr/>
                        <wps:spPr>
                          <a:xfrm>
                            <a:off x="2710355" y="414812"/>
                            <a:ext cx="1295654" cy="414079"/>
                          </a:xfrm>
                          <a:prstGeom prst="roundRect">
                            <a:avLst>
                              <a:gd name="adj" fmla="val 16667"/>
                            </a:avLst>
                          </a:prstGeom>
                          <a:noFill/>
                          <a:ln w="15875" cap="flat" cmpd="sng">
                            <a:solidFill>
                              <a:srgbClr val="000000"/>
                            </a:solidFill>
                            <a:prstDash val="solid"/>
                            <a:headEnd type="none" w="med" len="med"/>
                            <a:tailEnd type="none" w="med" len="med"/>
                          </a:ln>
                        </wps:spPr>
                        <wps:txbx>
                          <w:txbxContent>
                            <w:p>
                              <w:pPr>
                                <w:ind w:firstLine="480"/>
                                <w:rPr>
                                  <w:rFonts w:hint="default" w:eastAsia="宋体"/>
                                  <w:lang w:val="en-US" w:eastAsia="zh-CN"/>
                                </w:rPr>
                              </w:pPr>
                              <w:r>
                                <w:rPr>
                                  <w:rFonts w:hint="eastAsia"/>
                                  <w:lang w:val="en-US" w:eastAsia="zh-CN"/>
                                </w:rPr>
                                <w:t>方明</w:t>
                              </w:r>
                            </w:p>
                          </w:txbxContent>
                        </wps:txbx>
                        <wps:bodyPr upright="1"/>
                      </wps:wsp>
                      <wps:wsp>
                        <wps:cNvPr id="11" name="直接连接符 11"/>
                        <wps:cNvCnPr/>
                        <wps:spPr>
                          <a:xfrm>
                            <a:off x="1509648" y="828890"/>
                            <a:ext cx="75957" cy="206673"/>
                          </a:xfrm>
                          <a:prstGeom prst="line">
                            <a:avLst/>
                          </a:prstGeom>
                          <a:ln>
                            <a:noFill/>
                          </a:ln>
                        </wps:spPr>
                        <wps:bodyPr upright="1"/>
                      </wps:wsp>
                      <wps:wsp>
                        <wps:cNvPr id="12" name="直接连接符 12"/>
                        <wps:cNvCnPr/>
                        <wps:spPr>
                          <a:xfrm>
                            <a:off x="1966852" y="932227"/>
                            <a:ext cx="0" cy="621485"/>
                          </a:xfrm>
                          <a:prstGeom prst="line">
                            <a:avLst/>
                          </a:prstGeom>
                          <a:ln>
                            <a:noFill/>
                          </a:ln>
                        </wps:spPr>
                        <wps:bodyPr upright="1"/>
                      </wps:wsp>
                      <wps:wsp>
                        <wps:cNvPr id="13" name="直接连接符 13"/>
                        <wps:cNvCnPr/>
                        <wps:spPr>
                          <a:xfrm>
                            <a:off x="1587066" y="932227"/>
                            <a:ext cx="0" cy="621485"/>
                          </a:xfrm>
                          <a:prstGeom prst="line">
                            <a:avLst/>
                          </a:prstGeom>
                          <a:ln w="12700" cap="flat" cmpd="sng">
                            <a:solidFill>
                              <a:srgbClr val="000000"/>
                            </a:solidFill>
                            <a:prstDash val="solid"/>
                            <a:headEnd type="none" w="med" len="med"/>
                            <a:tailEnd type="triangle" w="med" len="med"/>
                          </a:ln>
                        </wps:spPr>
                        <wps:bodyPr upright="1"/>
                      </wps:wsp>
                      <wps:wsp>
                        <wps:cNvPr id="14" name="直接连接符 14"/>
                        <wps:cNvCnPr/>
                        <wps:spPr>
                          <a:xfrm>
                            <a:off x="3292450" y="932227"/>
                            <a:ext cx="0" cy="621485"/>
                          </a:xfrm>
                          <a:prstGeom prst="line">
                            <a:avLst/>
                          </a:prstGeom>
                          <a:ln w="12700" cap="flat" cmpd="sng">
                            <a:solidFill>
                              <a:srgbClr val="000000"/>
                            </a:solidFill>
                            <a:prstDash val="solid"/>
                            <a:headEnd type="none" w="med" len="med"/>
                            <a:tailEnd type="triangle" w="med" len="med"/>
                          </a:ln>
                        </wps:spPr>
                        <wps:bodyPr upright="1"/>
                      </wps:wsp>
                      <wps:wsp>
                        <wps:cNvPr id="15" name="椭圆 15"/>
                        <wps:cNvSpPr/>
                        <wps:spPr>
                          <a:xfrm>
                            <a:off x="2119496" y="1346306"/>
                            <a:ext cx="761763" cy="207406"/>
                          </a:xfrm>
                          <a:prstGeom prst="ellipse">
                            <a:avLst/>
                          </a:prstGeom>
                          <a:noFill/>
                          <a:ln>
                            <a:noFill/>
                          </a:ln>
                        </wps:spPr>
                        <wps:txbx>
                          <w:txbxContent>
                            <w:p>
                              <w:pPr>
                                <w:ind w:firstLine="480"/>
                                <w:rPr>
                                  <w:rFonts w:hint="eastAsia"/>
                                </w:rPr>
                              </w:pPr>
                              <w:r>
                                <w:rPr>
                                  <w:rFonts w:hint="eastAsia"/>
                                </w:rPr>
                                <w:t>200</w:t>
                              </w:r>
                            </w:p>
                          </w:txbxContent>
                        </wps:txbx>
                        <wps:bodyPr upright="1"/>
                      </wps:wsp>
                      <wps:wsp>
                        <wps:cNvPr id="16" name="矩形 16"/>
                        <wps:cNvSpPr/>
                        <wps:spPr>
                          <a:xfrm>
                            <a:off x="1729486" y="1129372"/>
                            <a:ext cx="790977" cy="414812"/>
                          </a:xfrm>
                          <a:prstGeom prst="rect">
                            <a:avLst/>
                          </a:prstGeom>
                          <a:noFill/>
                          <a:ln>
                            <a:noFill/>
                          </a:ln>
                        </wps:spPr>
                        <wps:txbx>
                          <w:txbxContent>
                            <w:p>
                              <w:pPr>
                                <w:ind w:firstLine="0" w:firstLineChars="0"/>
                                <w:rPr>
                                  <w:rFonts w:hint="eastAsia"/>
                                </w:rPr>
                              </w:pPr>
                              <w:r>
                                <w:rPr>
                                  <w:rFonts w:hint="eastAsia"/>
                                  <w:lang w:val="en-US" w:eastAsia="zh-CN"/>
                                </w:rPr>
                                <w:t>55.00</w:t>
                              </w:r>
                              <w:r>
                                <w:rPr>
                                  <w:rFonts w:hint="eastAsia"/>
                                </w:rPr>
                                <w:t>%</w:t>
                              </w:r>
                            </w:p>
                          </w:txbxContent>
                        </wps:txbx>
                        <wps:bodyPr upright="1"/>
                      </wps:wsp>
                      <wps:wsp>
                        <wps:cNvPr id="17" name="矩形 17"/>
                        <wps:cNvSpPr/>
                        <wps:spPr>
                          <a:xfrm>
                            <a:off x="3415880" y="1138900"/>
                            <a:ext cx="810696" cy="414812"/>
                          </a:xfrm>
                          <a:prstGeom prst="rect">
                            <a:avLst/>
                          </a:prstGeom>
                          <a:noFill/>
                          <a:ln>
                            <a:noFill/>
                          </a:ln>
                        </wps:spPr>
                        <wps:txbx>
                          <w:txbxContent>
                            <w:p>
                              <w:pPr>
                                <w:ind w:firstLine="0" w:firstLineChars="0"/>
                                <w:rPr>
                                  <w:rFonts w:hint="eastAsia"/>
                                </w:rPr>
                              </w:pPr>
                              <w:r>
                                <w:rPr>
                                  <w:rFonts w:hint="eastAsia"/>
                                  <w:lang w:val="en-US" w:eastAsia="zh-CN"/>
                                </w:rPr>
                                <w:t>45.00</w:t>
                              </w:r>
                              <w:r>
                                <w:rPr>
                                  <w:rFonts w:hint="eastAsia"/>
                                </w:rPr>
                                <w:t>%</w:t>
                              </w:r>
                            </w:p>
                          </w:txbxContent>
                        </wps:txbx>
                        <wps:bodyPr upright="1"/>
                      </wps:wsp>
                    </wpc:wpc>
                  </a:graphicData>
                </a:graphic>
              </wp:inline>
            </w:drawing>
          </mc:Choice>
          <mc:Fallback>
            <w:pict>
              <v:group id="_x0000_s1026" o:spid="_x0000_s1026" o:spt="203" style="height:162.85pt;width:409pt;" coordsize="5194300,2068195" editas="canvas" o:gfxdata="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NZNWEDXAAAABQEAAA8AAAAAAAAAAQAgAAAAIgAAAGRycy9kb3ducmV2Lnht&#10;bFBLAQIUABQAAAAIAIdO4kDdMSQYNAQAABQVAAAOAAAAAAAAAAEAIAAAACYBAABkcnMvZTJvRG9j&#10;LnhtbFBLBQYAAAAABgAGAFkBAADMBwAAAAA=&#10;">
                <o:lock v:ext="edit" aspectratio="f"/>
                <v:shape id="_x0000_s1026" o:spid="_x0000_s1026" style="position:absolute;left:0;top:0;height:2068195;width:5194300;" filled="f" stroked="f" coordsize="21600,21600" o:gfxdata="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1k1YQNcAAAAFAQAADwAAAAAAAAABACAAAAAiAAAAZHJzL2Rv&#10;d25yZXYueG1sUEsBAhQAFAAAAAgAh07iQOCOx/ADBAAAjxQAAA4AAAAAAAAAAQAgAAAAJgEAAGRy&#10;cy9lMm9Eb2MueG1sUEsFBgAAAAAGAAYAWQEAAJsHAAAAAA==&#10;">
                  <v:fill on="f" focussize="0,0"/>
                  <v:stroke on="f"/>
                  <v:imagedata o:title=""/>
                  <o:lock v:ext="edit" aspectratio="t"/>
                </v:shape>
                <v:roundrect id="_x0000_s1026" o:spid="_x0000_s1026" o:spt="2" style="position:absolute;left:728166;top:1654849;height:413346;width:3496220;" filled="f" stroked="t" coordsize="21600,21600" arcsize="0.166666666666667" o:gfxdata="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bx67UAAAABQEAAA8AAAAAAAAAAQAgAAAA&#10;IgAAAGRycy9kb3ducmV2LnhtbFBLAQIUABQAAAAIAIdO4kCpuiNqDwIAAOsDAAAOAAAAAAAAAAEA&#10;IAAAACMBAABkcnMvZTJvRG9jLnhtbFBLBQYAAAAABgAGAFkBAACkBQAAAAA=&#10;">
                  <v:fill on="f" focussize="0,0"/>
                  <v:stroke weight="1.25pt" color="#000000" joinstyle="round"/>
                  <v:imagedata o:title=""/>
                  <o:lock v:ext="edit" aspectratio="f"/>
                  <v:textbox>
                    <w:txbxContent>
                      <w:p>
                        <w:pPr>
                          <w:ind w:left="0" w:leftChars="0" w:firstLine="0" w:firstLineChars="0"/>
                          <w:jc w:val="center"/>
                        </w:pPr>
                        <w:r>
                          <w:rPr>
                            <w:rFonts w:hint="eastAsia"/>
                            <w:lang w:val="en-US" w:eastAsia="zh-CN"/>
                          </w:rPr>
                          <w:t>德州瑞联博机床制造有限公司</w:t>
                        </w:r>
                      </w:p>
                    </w:txbxContent>
                  </v:textbox>
                </v:roundrect>
                <v:roundrect id="_x0000_s1026" o:spid="_x0000_s1026" o:spt="2" style="position:absolute;left:939239;top:414812;height:414079;width:1372341;" filled="f" stroked="t" coordsize="21600,21600" arcsize="0.166666666666667" o:gfxdata="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nbx67UAAAABQEAAA8AAAAAAAAAAQAgAAAAIgAA&#10;AGRycy9kb3ducmV2LnhtbFBLAQIUABQAAAAIAIdO4kBFrEgiDAIAAOoDAAAOAAAAAAAAAAEAIAAA&#10;ACMBAABkcnMvZTJvRG9jLnhtbFBLBQYAAAAABgAGAFkBAAChBQAAAAA=&#10;">
                  <v:fill on="f" focussize="0,0"/>
                  <v:stroke weight="1.25pt" color="#000000" joinstyle="round"/>
                  <v:imagedata o:title=""/>
                  <o:lock v:ext="edit" aspectratio="f"/>
                  <v:textbox>
                    <w:txbxContent>
                      <w:p>
                        <w:pPr>
                          <w:ind w:firstLine="480"/>
                          <w:rPr>
                            <w:rFonts w:hint="default" w:eastAsia="宋体"/>
                            <w:lang w:val="en-US" w:eastAsia="zh-CN"/>
                          </w:rPr>
                        </w:pPr>
                        <w:r>
                          <w:rPr>
                            <w:rFonts w:hint="eastAsia"/>
                            <w:lang w:val="en-US" w:eastAsia="zh-CN"/>
                          </w:rPr>
                          <w:t>朱振海</w:t>
                        </w:r>
                      </w:p>
                    </w:txbxContent>
                  </v:textbox>
                </v:roundrect>
                <v:roundrect id="_x0000_s1026" o:spid="_x0000_s1026" o:spt="2" style="position:absolute;left:2710355;top:414812;height:414079;width:1295654;" filled="f" stroked="t" coordsize="21600,21600" arcsize="0.166666666666667" o:gfxdata="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dvHrtQAAAAFAQAADwAAAAAAAAABACAAAAAi&#10;AAAAZHJzL2Rvd25yZXYueG1sUEsBAhQAFAAAAAgAh07iQHQPwPEOAgAA7QMAAA4AAAAAAAAAAQAg&#10;AAAAIwEAAGRycy9lMm9Eb2MueG1sUEsFBgAAAAAGAAYAWQEAAKMFAAAAAA==&#10;">
                  <v:fill on="f" focussize="0,0"/>
                  <v:stroke weight="1.25pt" color="#000000" joinstyle="round"/>
                  <v:imagedata o:title=""/>
                  <o:lock v:ext="edit" aspectratio="f"/>
                  <v:textbox>
                    <w:txbxContent>
                      <w:p>
                        <w:pPr>
                          <w:ind w:firstLine="480"/>
                          <w:rPr>
                            <w:rFonts w:hint="default" w:eastAsia="宋体"/>
                            <w:lang w:val="en-US" w:eastAsia="zh-CN"/>
                          </w:rPr>
                        </w:pPr>
                        <w:r>
                          <w:rPr>
                            <w:rFonts w:hint="eastAsia"/>
                            <w:lang w:val="en-US" w:eastAsia="zh-CN"/>
                          </w:rPr>
                          <w:t>方明</w:t>
                        </w:r>
                      </w:p>
                    </w:txbxContent>
                  </v:textbox>
                </v:roundrect>
                <v:line id="_x0000_s1026" o:spid="_x0000_s1026" o:spt="20" style="position:absolute;left:1509648;top:828890;height:206673;width:75957;" filled="f" stroked="f" coordsize="21600,21600" o:gfxdata="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9k5FH9YAAAAFAQAADwAAAAAAAAABACAAAAAiAAAA&#10;ZHJzL2Rvd25yZXYueG1sUEsBAhQAFAAAAAgAh07iQLR22HyXAQAA8QIAAA4AAAAAAAAAAQAgAAAA&#10;JQEAAGRycy9lMm9Eb2MueG1sUEsFBgAAAAAGAAYAWQEAAC4FAAAAAA==&#10;">
                  <v:fill on="f" focussize="0,0"/>
                  <v:stroke on="f"/>
                  <v:imagedata o:title=""/>
                  <o:lock v:ext="edit" aspectratio="f"/>
                </v:line>
                <v:line id="_x0000_s1026" o:spid="_x0000_s1026" o:spt="20" style="position:absolute;left:1966852;top:932227;height:621485;width:0;" filled="f" stroked="f" coordsize="21600,21600" o:gfxdata="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ZORR/WAAAABQEAAA8AAAAAAAAAAQAgAAAAIgAAAGRycy9k&#10;b3ducmV2LnhtbFBLAQIUABQAAAAIAIdO4kCM00GmkgEAAO0CAAAOAAAAAAAAAAEAIAAAACUBAABk&#10;cnMvZTJvRG9jLnhtbFBLBQYAAAAABgAGAFkBAAApBQAAAAA=&#10;">
                  <v:fill on="f" focussize="0,0"/>
                  <v:stroke on="f"/>
                  <v:imagedata o:title=""/>
                  <o:lock v:ext="edit" aspectratio="f"/>
                </v:line>
                <v:line id="_x0000_s1026" o:spid="_x0000_s1026" o:spt="20" style="position:absolute;left:1587066;top:932227;height:621485;width:0;" filled="f" stroked="t" coordsize="21600,21600" o:gfxdata="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oL&#10;EvvUAAAABQEAAA8AAAAAAAAAAQAgAAAAIgAAAGRycy9kb3ducmV2LnhtbFBLAQIUABQAAAAIAIdO&#10;4kDAqHDP7gEAAKcDAAAOAAAAAAAAAAEAIAAAACMBAABkcnMvZTJvRG9jLnhtbFBLBQYAAAAABgAG&#10;AFkBAACDBQAAAAA=&#10;">
                  <v:fill on="f" focussize="0,0"/>
                  <v:stroke weight="1pt" color="#000000" joinstyle="round" endarrow="block"/>
                  <v:imagedata o:title=""/>
                  <o:lock v:ext="edit" aspectratio="f"/>
                </v:line>
                <v:line id="_x0000_s1026" o:spid="_x0000_s1026" o:spt="20" style="position:absolute;left:3292450;top:932227;height:621485;width:0;" filled="f" stroked="t" coordsize="21600,21600" o:gfxdata="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CxL7&#10;1AAAAAUBAAAPAAAAAAAAAAEAIAAAACIAAABkcnMvZG93bnJldi54bWxQSwECFAAUAAAACACHTuJA&#10;lYR9kOwBAACnAwAADgAAAAAAAAABACAAAAAjAQAAZHJzL2Uyb0RvYy54bWxQSwUGAAAAAAYABgBZ&#10;AQAAgQUAAAAA&#10;">
                  <v:fill on="f" focussize="0,0"/>
                  <v:stroke weight="1pt" color="#000000" joinstyle="round" endarrow="block"/>
                  <v:imagedata o:title=""/>
                  <o:lock v:ext="edit" aspectratio="f"/>
                </v:line>
                <v:shape id="_x0000_s1026" o:spid="_x0000_s1026" o:spt="3" type="#_x0000_t3" style="position:absolute;left:2119496;top:1346306;height:207406;width:761763;" filled="f" stroked="f" coordsize="21600,21600" o:gfxdata="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DipAtUAAAAFAQAADwAAAAAAAAABACAAAAAiAAAAZHJz&#10;L2Rvd25yZXYueG1sUEsBAhQAFAAAAAgAh07iQMqRf6KVAQAAAwMAAA4AAAAAAAAAAQAgAAAAJAEA&#10;AGRycy9lMm9Eb2MueG1sUEsFBgAAAAAGAAYAWQEAACsFAAAAAA==&#10;">
                  <v:fill on="f" focussize="0,0"/>
                  <v:stroke on="f"/>
                  <v:imagedata o:title=""/>
                  <o:lock v:ext="edit" aspectratio="f"/>
                  <v:textbox>
                    <w:txbxContent>
                      <w:p>
                        <w:pPr>
                          <w:ind w:firstLine="480"/>
                          <w:rPr>
                            <w:rFonts w:hint="eastAsia"/>
                          </w:rPr>
                        </w:pPr>
                        <w:r>
                          <w:rPr>
                            <w:rFonts w:hint="eastAsia"/>
                          </w:rPr>
                          <w:t>200</w:t>
                        </w:r>
                      </w:p>
                    </w:txbxContent>
                  </v:textbox>
                </v:shape>
                <v:rect id="_x0000_s1026" o:spid="_x0000_s1026" o:spt="1" style="position:absolute;left:1729486;top:1129372;height:414812;width:790977;" filled="f" stroked="f" coordsize="21600,21600" o:gfxdata="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ZNWEDXAAAABQEAAA8AAAAAAAAAAQAgAAAAIgAAAGRy&#10;cy9kb3ducmV2LnhtbFBLAQIUABQAAAAIAIdO4kCQI3NqlAEAAAADAAAOAAAAAAAAAAEAIAAAACYB&#10;AABkcnMvZTJvRG9jLnhtbFBLBQYAAAAABgAGAFkBAAAsBQAAAAA=&#10;">
                  <v:fill on="f" focussize="0,0"/>
                  <v:stroke on="f"/>
                  <v:imagedata o:title=""/>
                  <o:lock v:ext="edit" aspectratio="f"/>
                  <v:textbox>
                    <w:txbxContent>
                      <w:p>
                        <w:pPr>
                          <w:ind w:firstLine="0" w:firstLineChars="0"/>
                          <w:rPr>
                            <w:rFonts w:hint="eastAsia"/>
                          </w:rPr>
                        </w:pPr>
                        <w:r>
                          <w:rPr>
                            <w:rFonts w:hint="eastAsia"/>
                            <w:lang w:val="en-US" w:eastAsia="zh-CN"/>
                          </w:rPr>
                          <w:t>55.00</w:t>
                        </w:r>
                        <w:r>
                          <w:rPr>
                            <w:rFonts w:hint="eastAsia"/>
                          </w:rPr>
                          <w:t>%</w:t>
                        </w:r>
                      </w:p>
                    </w:txbxContent>
                  </v:textbox>
                </v:rect>
                <v:rect id="_x0000_s1026" o:spid="_x0000_s1026" o:spt="1" style="position:absolute;left:3415880;top:1138900;height:414812;width:810696;" filled="f" stroked="f" coordsize="21600,21600" o:gfxdata="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WTVhA1wAAAAUBAAAPAAAAAAAAAAEAIAAAACIAAABk&#10;cnMvZG93bnJldi54bWxQSwECFAAUAAAACACHTuJAG2clkpUBAAAAAwAADgAAAAAAAAABACAAAAAm&#10;AQAAZHJzL2Uyb0RvYy54bWxQSwUGAAAAAAYABgBZAQAALQUAAAAA&#10;">
                  <v:fill on="f" focussize="0,0"/>
                  <v:stroke on="f"/>
                  <v:imagedata o:title=""/>
                  <o:lock v:ext="edit" aspectratio="f"/>
                  <v:textbox>
                    <w:txbxContent>
                      <w:p>
                        <w:pPr>
                          <w:ind w:firstLine="0" w:firstLineChars="0"/>
                          <w:rPr>
                            <w:rFonts w:hint="eastAsia"/>
                          </w:rPr>
                        </w:pPr>
                        <w:r>
                          <w:rPr>
                            <w:rFonts w:hint="eastAsia"/>
                            <w:lang w:val="en-US" w:eastAsia="zh-CN"/>
                          </w:rPr>
                          <w:t>45.00</w:t>
                        </w:r>
                        <w:r>
                          <w:rPr>
                            <w:rFonts w:hint="eastAsia"/>
                          </w:rPr>
                          <w:t>%</w:t>
                        </w:r>
                      </w:p>
                    </w:txbxContent>
                  </v:textbox>
                </v:rect>
                <w10:wrap type="none"/>
                <w10:anchorlock/>
              </v:group>
            </w:pict>
          </mc:Fallback>
        </mc:AlternateContent>
      </w:r>
    </w:p>
    <w:p>
      <w:pPr>
        <w:spacing w:line="360" w:lineRule="auto"/>
        <w:ind w:left="480" w:leftChars="200" w:firstLine="0" w:firstLineChars="0"/>
        <w:rPr>
          <w:rFonts w:hint="eastAsia" w:ascii="宋体" w:hAnsi="宋体"/>
          <w:color w:val="auto"/>
        </w:rPr>
      </w:pPr>
      <w:r>
        <w:rPr>
          <w:rFonts w:hint="eastAsia" w:ascii="宋体" w:hAnsi="宋体" w:cs="宋体"/>
          <w:color w:val="auto"/>
        </w:rPr>
        <w:t>（二）公司控股股东、实际控制人情况</w:t>
      </w:r>
    </w:p>
    <w:p>
      <w:pPr>
        <w:spacing w:line="360" w:lineRule="auto"/>
        <w:ind w:firstLine="480"/>
        <w:rPr>
          <w:rFonts w:hint="eastAsia" w:ascii="宋体" w:hAnsi="宋体" w:eastAsia="宋体" w:cs="宋体"/>
          <w:color w:val="auto"/>
          <w:lang w:eastAsia="zh-CN"/>
        </w:rPr>
      </w:pPr>
      <w:r>
        <w:rPr>
          <w:rFonts w:hint="eastAsia" w:ascii="宋体" w:hAnsi="宋体" w:cs="宋体"/>
          <w:color w:val="auto"/>
        </w:rPr>
        <w:t>1、控股股东</w:t>
      </w:r>
      <w:r>
        <w:rPr>
          <w:rFonts w:hint="eastAsia" w:ascii="宋体" w:hAnsi="宋体" w:cs="宋体"/>
          <w:color w:val="auto"/>
          <w:lang w:eastAsia="zh-CN"/>
        </w:rPr>
        <w:t>、实际控制人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b w:val="0"/>
          <w:bCs/>
          <w:color w:val="auto"/>
          <w:lang w:val="en-US" w:eastAsia="zh-CN"/>
        </w:rPr>
      </w:pPr>
      <w:r>
        <w:rPr>
          <w:rFonts w:hint="eastAsia" w:ascii="Times New Roman" w:hAnsi="Times New Roman" w:eastAsia="宋体" w:cs="宋体"/>
          <w:caps w:val="0"/>
          <w:color w:val="auto"/>
          <w:lang w:val="en-US" w:eastAsia="zh-CN"/>
        </w:rPr>
        <w:t>朱振海</w:t>
      </w:r>
      <w:r>
        <w:rPr>
          <w:rFonts w:ascii="Times New Roman" w:hAnsi="Times New Roman" w:eastAsia="宋体" w:cs="宋体"/>
          <w:caps w:val="0"/>
          <w:color w:val="auto"/>
        </w:rPr>
        <w:t>直接持有公司</w:t>
      </w:r>
      <w:r>
        <w:rPr>
          <w:rFonts w:hint="eastAsia" w:ascii="Times New Roman" w:hAnsi="Times New Roman" w:eastAsia="宋体" w:cs="宋体"/>
          <w:caps w:val="0"/>
          <w:color w:val="auto"/>
        </w:rPr>
        <w:t>5</w:t>
      </w:r>
      <w:r>
        <w:rPr>
          <w:rFonts w:hint="eastAsia" w:ascii="Times New Roman" w:hAnsi="Times New Roman" w:eastAsia="宋体" w:cs="宋体"/>
          <w:caps w:val="0"/>
          <w:color w:val="auto"/>
          <w:lang w:val="en-US" w:eastAsia="zh-CN"/>
        </w:rPr>
        <w:t>5</w:t>
      </w:r>
      <w:r>
        <w:rPr>
          <w:rFonts w:hint="eastAsia" w:ascii="Times New Roman" w:hAnsi="Times New Roman" w:eastAsia="宋体" w:cs="宋体"/>
          <w:caps w:val="0"/>
          <w:color w:val="auto"/>
        </w:rPr>
        <w:t>0</w:t>
      </w:r>
      <w:r>
        <w:rPr>
          <w:rFonts w:ascii="Times New Roman" w:hAnsi="Times New Roman" w:eastAsia="宋体" w:cs="宋体"/>
          <w:caps w:val="0"/>
          <w:color w:val="auto"/>
        </w:rPr>
        <w:t>万股，占公司总股本的</w:t>
      </w:r>
      <w:r>
        <w:rPr>
          <w:rFonts w:hint="eastAsia" w:ascii="Times New Roman" w:hAnsi="Times New Roman" w:eastAsia="宋体" w:cs="宋体"/>
          <w:caps w:val="0"/>
          <w:color w:val="auto"/>
        </w:rPr>
        <w:t>5</w:t>
      </w:r>
      <w:r>
        <w:rPr>
          <w:rFonts w:hint="eastAsia" w:ascii="Times New Roman" w:hAnsi="Times New Roman" w:eastAsia="宋体" w:cs="宋体"/>
          <w:caps w:val="0"/>
          <w:color w:val="auto"/>
          <w:lang w:val="en-US" w:eastAsia="zh-CN"/>
        </w:rPr>
        <w:t>5</w:t>
      </w:r>
      <w:r>
        <w:rPr>
          <w:rFonts w:ascii="Times New Roman" w:hAnsi="Times New Roman" w:eastAsia="宋体" w:cs="宋体"/>
          <w:caps w:val="0"/>
          <w:color w:val="auto"/>
        </w:rPr>
        <w:t>.00%，</w:t>
      </w:r>
      <w:r>
        <w:rPr>
          <w:rFonts w:hint="eastAsia" w:ascii="Times New Roman" w:hAnsi="Times New Roman" w:eastAsia="宋体" w:cs="宋体"/>
          <w:caps w:val="0"/>
          <w:color w:val="auto"/>
          <w:lang w:val="en-US" w:eastAsia="zh-CN"/>
        </w:rPr>
        <w:t>方明</w:t>
      </w:r>
      <w:r>
        <w:rPr>
          <w:rFonts w:hint="eastAsia" w:ascii="Times New Roman" w:hAnsi="Times New Roman" w:eastAsia="宋体" w:cs="宋体"/>
          <w:caps w:val="0"/>
          <w:color w:val="auto"/>
        </w:rPr>
        <w:t>直接持有公司</w:t>
      </w:r>
      <w:r>
        <w:rPr>
          <w:rFonts w:hint="eastAsia" w:ascii="Times New Roman" w:hAnsi="Times New Roman" w:eastAsia="宋体" w:cs="宋体"/>
          <w:caps w:val="0"/>
          <w:color w:val="auto"/>
          <w:lang w:val="en-US" w:eastAsia="zh-CN"/>
        </w:rPr>
        <w:t>450.00</w:t>
      </w:r>
      <w:r>
        <w:rPr>
          <w:rFonts w:hint="eastAsia" w:ascii="Times New Roman" w:hAnsi="Times New Roman" w:eastAsia="宋体" w:cs="宋体"/>
          <w:caps w:val="0"/>
          <w:color w:val="auto"/>
        </w:rPr>
        <w:t>万股，占公司总股本的</w:t>
      </w:r>
      <w:r>
        <w:rPr>
          <w:rFonts w:hint="eastAsia" w:ascii="Times New Roman" w:hAnsi="Times New Roman" w:eastAsia="宋体" w:cs="宋体"/>
          <w:caps w:val="0"/>
          <w:color w:val="auto"/>
          <w:lang w:val="en-US" w:eastAsia="zh-CN"/>
        </w:rPr>
        <w:t>45.00</w:t>
      </w:r>
      <w:r>
        <w:rPr>
          <w:rFonts w:hint="eastAsia" w:ascii="Times New Roman" w:hAnsi="Times New Roman" w:eastAsia="宋体" w:cs="宋体"/>
          <w:caps w:val="0"/>
          <w:color w:val="auto"/>
        </w:rPr>
        <w:t>%</w:t>
      </w:r>
      <w:r>
        <w:rPr>
          <w:rFonts w:hint="eastAsia" w:ascii="Times New Roman" w:hAnsi="Times New Roman" w:eastAsia="宋体" w:cs="宋体"/>
          <w:caps w:val="0"/>
          <w:color w:val="auto"/>
          <w:lang w:eastAsia="zh-CN"/>
        </w:rPr>
        <w:t>，</w:t>
      </w:r>
      <w:r>
        <w:rPr>
          <w:rFonts w:hint="eastAsia" w:ascii="Times New Roman" w:hAnsi="Times New Roman" w:eastAsia="宋体" w:cs="宋体"/>
          <w:b w:val="0"/>
          <w:bCs/>
          <w:caps w:val="0"/>
          <w:color w:val="auto"/>
          <w:lang w:val="en-US" w:eastAsia="zh-CN"/>
        </w:rPr>
        <w:t>朱振海与方明合计持有公司100.00%的股份</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为保障公司治理结构的有效性、规范运作和公司的长期持续稳定发展，股东朱振海与股东方明签署了《一致行动人协议》和《表决权委托协议》，约定股东方明将持有的45.00%股份对应的表决权不可撤销的委托给股东朱振海行使。签署</w:t>
      </w:r>
      <w:r>
        <w:rPr>
          <w:rFonts w:hint="eastAsia" w:ascii="Times New Roman" w:hAnsi="Times New Roman" w:eastAsia="宋体" w:cs="宋体"/>
          <w:caps w:val="0"/>
          <w:lang w:val="en-US" w:eastAsia="zh-CN"/>
        </w:rPr>
        <w:t>协议后，股东朱振海直接持有公司55.00%股份，通过协议持有公司45.00%的表决权，并担任公司执行董事兼总经理，可以对公司的经营决策和重大事项的决定施加重要影响，因此，朱振海为公司的控股股东、实际控制人</w:t>
      </w:r>
      <w:r>
        <w:rPr>
          <w:rFonts w:hint="eastAsia" w:ascii="宋体" w:hAnsi="宋体" w:eastAsia="宋体" w:cs="宋体"/>
          <w:b w:val="0"/>
          <w:bCs/>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r>
        <w:rPr>
          <w:rFonts w:hint="eastAsia" w:ascii="Times New Roman" w:hAnsi="Times New Roman" w:eastAsia="宋体" w:cs="宋体"/>
          <w:caps w:val="0"/>
        </w:rPr>
        <w:t>朱振海，1970年12月生，汉族，中国国籍，无境外永久居留权。住山东省德州市德城区嘉城尚东小区。1990年至2002年4月在山东德州机床厂新产品实验室工作</w:t>
      </w:r>
      <w:r>
        <w:rPr>
          <w:rFonts w:hint="eastAsia" w:ascii="Times New Roman" w:hAnsi="Times New Roman" w:eastAsia="宋体" w:cs="宋体"/>
          <w:caps w:val="0"/>
          <w:lang w:eastAsia="zh-CN"/>
        </w:rPr>
        <w:t>，</w:t>
      </w:r>
      <w:r>
        <w:rPr>
          <w:rFonts w:hint="eastAsia" w:ascii="Times New Roman" w:hAnsi="Times New Roman" w:eastAsia="宋体" w:cs="宋体"/>
          <w:caps w:val="0"/>
        </w:rPr>
        <w:t xml:space="preserve">2015年 </w:t>
      </w:r>
      <w:r>
        <w:rPr>
          <w:rFonts w:hint="eastAsia" w:ascii="Times New Roman" w:hAnsi="Times New Roman" w:eastAsia="宋体" w:cs="宋体"/>
          <w:caps w:val="0"/>
          <w:lang w:val="en-US" w:eastAsia="zh-CN"/>
        </w:rPr>
        <w:t>6</w:t>
      </w:r>
      <w:r>
        <w:rPr>
          <w:rFonts w:hint="eastAsia" w:ascii="Times New Roman" w:hAnsi="Times New Roman" w:eastAsia="宋体" w:cs="宋体"/>
          <w:caps w:val="0"/>
        </w:rPr>
        <w:t>月，</w:t>
      </w:r>
      <w:r>
        <w:rPr>
          <w:rFonts w:hint="eastAsia" w:ascii="Times New Roman" w:hAnsi="Times New Roman" w:eastAsia="宋体" w:cs="宋体"/>
          <w:caps w:val="0"/>
          <w:lang w:val="en-US" w:eastAsia="zh-CN"/>
        </w:rPr>
        <w:t>在德州瑞联博机床制造有限公司</w:t>
      </w:r>
      <w:r>
        <w:rPr>
          <w:rFonts w:hint="eastAsia" w:ascii="Times New Roman" w:hAnsi="Times New Roman" w:eastAsia="宋体" w:cs="宋体"/>
          <w:caps w:val="0"/>
        </w:rPr>
        <w:t>担任</w:t>
      </w:r>
      <w:r>
        <w:rPr>
          <w:rFonts w:hint="eastAsia" w:ascii="Times New Roman" w:hAnsi="Times New Roman" w:eastAsia="宋体" w:cs="宋体"/>
          <w:caps w:val="0"/>
          <w:lang w:val="en-US" w:eastAsia="zh-CN"/>
        </w:rPr>
        <w:t>执行</w:t>
      </w:r>
      <w:r>
        <w:rPr>
          <w:rFonts w:hint="eastAsia" w:ascii="Times New Roman" w:hAnsi="Times New Roman" w:eastAsia="宋体" w:cs="宋体"/>
          <w:caps w:val="0"/>
        </w:rPr>
        <w:t>董事、总经理</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cs="宋体"/>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rPr>
      </w:pPr>
      <w:r>
        <w:rPr>
          <w:rFonts w:hint="eastAsia" w:ascii="宋体" w:hAnsi="宋体"/>
        </w:rPr>
        <w:t xml:space="preserve">                     </w:t>
      </w:r>
    </w:p>
    <w:bookmarkEnd w:id="56"/>
    <w:bookmarkEnd w:id="57"/>
    <w:bookmarkEnd w:id="58"/>
    <w:p>
      <w:pPr>
        <w:pStyle w:val="3"/>
        <w:numPr>
          <w:ilvl w:val="0"/>
          <w:numId w:val="2"/>
        </w:numPr>
        <w:spacing w:before="0" w:after="0" w:line="360" w:lineRule="auto"/>
        <w:ind w:firstLine="480"/>
        <w:rPr>
          <w:rFonts w:hint="eastAsia" w:ascii="宋体" w:hAnsi="宋体" w:eastAsia="宋体"/>
          <w:sz w:val="24"/>
          <w:szCs w:val="24"/>
        </w:rPr>
      </w:pPr>
      <w:bookmarkStart w:id="59" w:name="_Toc245701658"/>
      <w:bookmarkStart w:id="60" w:name="_Toc9922"/>
      <w:bookmarkStart w:id="61" w:name="_Toc346092707"/>
      <w:bookmarkStart w:id="62" w:name="_Toc317756561"/>
      <w:bookmarkStart w:id="63" w:name="_Toc347754988"/>
      <w:bookmarkStart w:id="64" w:name="_Toc347823173"/>
      <w:bookmarkStart w:id="65" w:name="_Toc342567485"/>
      <w:bookmarkStart w:id="66" w:name="_Toc346286121"/>
      <w:r>
        <w:rPr>
          <w:rFonts w:hint="eastAsia" w:ascii="宋体" w:hAnsi="宋体" w:eastAsia="宋体"/>
          <w:sz w:val="24"/>
          <w:szCs w:val="24"/>
        </w:rPr>
        <w:t>公司组织结构</w:t>
      </w:r>
      <w:bookmarkEnd w:id="59"/>
      <w:bookmarkEnd w:id="60"/>
      <w:bookmarkEnd w:id="61"/>
      <w:bookmarkEnd w:id="62"/>
      <w:bookmarkEnd w:id="63"/>
      <w:bookmarkEnd w:id="64"/>
      <w:bookmarkEnd w:id="65"/>
      <w:bookmarkEnd w:id="66"/>
    </w:p>
    <w:p>
      <w:pPr>
        <w:rPr>
          <w:rFonts w:hint="eastAsia" w:ascii="Times New Roman" w:hAnsi="Times New Roman" w:eastAsia="宋体"/>
          <w:caps w:val="0"/>
          <w:color w:val="FF0000"/>
          <w:lang w:val="en-US" w:eastAsia="zh-CN"/>
        </w:rPr>
      </w:pPr>
      <w:bookmarkStart w:id="67" w:name="_Toc342567492"/>
      <w:bookmarkStart w:id="68" w:name="_Toc346286129"/>
      <w:bookmarkStart w:id="69" w:name="_Toc347754996"/>
      <w:bookmarkStart w:id="70" w:name="_Toc317756570"/>
      <w:bookmarkStart w:id="71" w:name="_Toc347823181"/>
      <w:bookmarkStart w:id="72" w:name="_Toc24082"/>
      <w:bookmarkStart w:id="73" w:name="_Toc346092715"/>
      <w:r>
        <w:rPr>
          <w:rFonts w:ascii="Times New Roman" w:hAnsi="Times New Roman" w:eastAsia="宋体"/>
          <w:caps w:val="0"/>
          <w:color w:val="FF0000"/>
          <w:sz w:val="24"/>
        </w:rPr>
        <mc:AlternateContent>
          <mc:Choice Requires="wps">
            <w:drawing>
              <wp:anchor distT="0" distB="0" distL="114300" distR="114300" simplePos="0" relativeHeight="251662336" behindDoc="0" locked="0" layoutInCell="1" allowOverlap="1">
                <wp:simplePos x="0" y="0"/>
                <wp:positionH relativeFrom="column">
                  <wp:posOffset>1981835</wp:posOffset>
                </wp:positionH>
                <wp:positionV relativeFrom="paragraph">
                  <wp:posOffset>260985</wp:posOffset>
                </wp:positionV>
                <wp:extent cx="1264920" cy="441960"/>
                <wp:effectExtent l="4445" t="4445" r="6985" b="10795"/>
                <wp:wrapNone/>
                <wp:docPr id="20" name="圆角矩形 20"/>
                <wp:cNvGraphicFramePr/>
                <a:graphic xmlns:a="http://schemas.openxmlformats.org/drawingml/2006/main">
                  <a:graphicData uri="http://schemas.microsoft.com/office/word/2010/wordprocessingShape">
                    <wps:wsp>
                      <wps:cNvSpPr/>
                      <wps:spPr>
                        <a:xfrm>
                          <a:off x="0" y="0"/>
                          <a:ext cx="1264920" cy="44196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480" w:firstLineChars="200"/>
                              <w:rPr>
                                <w:rFonts w:hint="default" w:eastAsia="宋体"/>
                                <w:lang w:val="en-US" w:eastAsia="zh-CN"/>
                              </w:rPr>
                            </w:pPr>
                            <w:r>
                              <w:rPr>
                                <w:rFonts w:hint="eastAsia"/>
                                <w:lang w:val="en-US" w:eastAsia="zh-CN"/>
                              </w:rPr>
                              <w:t>股东会</w:t>
                            </w:r>
                          </w:p>
                        </w:txbxContent>
                      </wps:txbx>
                      <wps:bodyPr upright="1"/>
                    </wps:wsp>
                  </a:graphicData>
                </a:graphic>
              </wp:anchor>
            </w:drawing>
          </mc:Choice>
          <mc:Fallback>
            <w:pict>
              <v:roundrect id="_x0000_s1026" o:spid="_x0000_s1026" o:spt="2" style="position:absolute;left:0pt;margin-left:156.05pt;margin-top:20.55pt;height:34.8pt;width:99.6pt;z-index:251662336;mso-width-relative:page;mso-height-relative:page;" filled="f" stroked="t" coordsize="21600,21600" arcsize="0.166666666666667" o:gfxdata="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lJ9CTYAAAACgEAAA8AAAAAAAAAAQAgAAAAIgAA&#10;AGRycy9kb3ducmV2LnhtbFBLAQIUABQAAAAIAIdO4kBqDjjVCAIAAOEDAAAOAAAAAAAAAAEAIAAA&#10;ACcBAABkcnMvZTJvRG9jLnhtbFBLBQYAAAAABgAGAFkBAAChBQAAAAA=&#10;">
                <v:fill on="f" focussize="0,0"/>
                <v:stroke color="#8EB4E3" joinstyle="round"/>
                <v:imagedata o:title=""/>
                <o:lock v:ext="edit" aspectratio="f"/>
                <v:textbox>
                  <w:txbxContent>
                    <w:p>
                      <w:pPr>
                        <w:ind w:left="0" w:leftChars="0" w:firstLine="480" w:firstLineChars="200"/>
                        <w:rPr>
                          <w:rFonts w:hint="default" w:eastAsia="宋体"/>
                          <w:lang w:val="en-US" w:eastAsia="zh-CN"/>
                        </w:rPr>
                      </w:pPr>
                      <w:r>
                        <w:rPr>
                          <w:rFonts w:hint="eastAsia"/>
                          <w:lang w:val="en-US" w:eastAsia="zh-CN"/>
                        </w:rPr>
                        <w:t>股东会</w:t>
                      </w:r>
                    </w:p>
                  </w:txbxContent>
                </v:textbox>
              </v:roundrect>
            </w:pict>
          </mc:Fallback>
        </mc:AlternateContent>
      </w:r>
    </w:p>
    <w:p>
      <w:pPr>
        <w:ind w:firstLine="480"/>
        <w:rPr>
          <w:rFonts w:hint="eastAsia" w:ascii="Times New Roman" w:hAnsi="Times New Roman" w:eastAsia="宋体"/>
          <w:caps w:val="0"/>
          <w:color w:val="FF0000"/>
        </w:rPr>
      </w:pP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65408" behindDoc="0" locked="0" layoutInCell="1" allowOverlap="1">
                <wp:simplePos x="0" y="0"/>
                <wp:positionH relativeFrom="column">
                  <wp:posOffset>3930650</wp:posOffset>
                </wp:positionH>
                <wp:positionV relativeFrom="paragraph">
                  <wp:posOffset>144145</wp:posOffset>
                </wp:positionV>
                <wp:extent cx="1264920" cy="441960"/>
                <wp:effectExtent l="4445" t="4445" r="6985" b="10795"/>
                <wp:wrapNone/>
                <wp:docPr id="8" name="圆角矩形 8"/>
                <wp:cNvGraphicFramePr/>
                <a:graphic xmlns:a="http://schemas.openxmlformats.org/drawingml/2006/main">
                  <a:graphicData uri="http://schemas.microsoft.com/office/word/2010/wordprocessingShape">
                    <wps:wsp>
                      <wps:cNvSpPr/>
                      <wps:spPr>
                        <a:xfrm>
                          <a:off x="0" y="0"/>
                          <a:ext cx="1264920" cy="44196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lang w:val="en-US" w:eastAsia="zh-CN"/>
                              </w:rPr>
                              <w:t>监事</w:t>
                            </w:r>
                          </w:p>
                        </w:txbxContent>
                      </wps:txbx>
                      <wps:bodyPr upright="1"/>
                    </wps:wsp>
                  </a:graphicData>
                </a:graphic>
              </wp:anchor>
            </w:drawing>
          </mc:Choice>
          <mc:Fallback>
            <w:pict>
              <v:roundrect id="_x0000_s1026" o:spid="_x0000_s1026" o:spt="2" style="position:absolute;left:0pt;margin-left:309.5pt;margin-top:11.35pt;height:34.8pt;width:99.6pt;z-index:251665408;mso-width-relative:page;mso-height-relative:page;" filled="f" stroked="t" coordsize="21600,21600" arcsize="0.166666666666667" o:gfxdata="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pLn4dgAAAAJAQAADwAAAAAAAAABACAAAAAiAAAA&#10;ZHJzL2Rvd25yZXYueG1sUEsBAhQAFAAAAAgAh07iQJvBuukHAgAA3wMAAA4AAAAAAAAAAQAgAAAA&#10;JwEAAGRycy9lMm9Eb2MueG1sUEsFBgAAAAAGAAYAWQEAAKAFAAAAAA==&#10;">
                <v:fill on="f" focussize="0,0"/>
                <v:stroke color="#8EB4E3" joinstyle="round"/>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监事</w:t>
                      </w:r>
                    </w:p>
                  </w:txbxContent>
                </v:textbox>
              </v:roundrect>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68480" behindDoc="0" locked="0" layoutInCell="1" allowOverlap="1">
                <wp:simplePos x="0" y="0"/>
                <wp:positionH relativeFrom="column">
                  <wp:posOffset>2637155</wp:posOffset>
                </wp:positionH>
                <wp:positionV relativeFrom="paragraph">
                  <wp:posOffset>146685</wp:posOffset>
                </wp:positionV>
                <wp:extent cx="7620" cy="387985"/>
                <wp:effectExtent l="4445" t="0" r="6985" b="12065"/>
                <wp:wrapNone/>
                <wp:docPr id="4" name="直接连接符 4"/>
                <wp:cNvGraphicFramePr/>
                <a:graphic xmlns:a="http://schemas.openxmlformats.org/drawingml/2006/main">
                  <a:graphicData uri="http://schemas.microsoft.com/office/word/2010/wordprocessingShape">
                    <wps:wsp>
                      <wps:cNvCnPr/>
                      <wps:spPr>
                        <a:xfrm>
                          <a:off x="0" y="0"/>
                          <a:ext cx="7620" cy="387985"/>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65pt;margin-top:11.55pt;height:30.55pt;width:0.6pt;z-index:251668480;mso-width-relative:page;mso-height-relative:page;" filled="f" stroked="t" coordsize="21600,21600" o:gfxdata="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6N3sNcAAAAJAQAA&#10;DwAAAAAAAAABACAAAAAiAAAAZHJzL2Rvd25yZXYueG1sUEsBAhQAFAAAAAgAh07iQJnfLW3hAQAA&#10;mAMAAA4AAAAAAAAAAQAgAAAAJgEAAGRycy9lMm9Eb2MueG1sUEsFBgAAAAAGAAYAWQEAAHkFAAAA&#10;AA==&#10;">
                <v:fill on="f" focussize="0,0"/>
                <v:stroke color="#8EB4E3" joinstyle="round"/>
                <v:imagedata o:title=""/>
                <o:lock v:ext="edit" aspectratio="f"/>
              </v:line>
            </w:pict>
          </mc:Fallback>
        </mc:AlternateContent>
      </w: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95885</wp:posOffset>
                </wp:positionV>
                <wp:extent cx="1263015" cy="15875"/>
                <wp:effectExtent l="0" t="4445" r="13335" b="8255"/>
                <wp:wrapNone/>
                <wp:docPr id="19" name="直接连接符 19"/>
                <wp:cNvGraphicFramePr/>
                <a:graphic xmlns:a="http://schemas.openxmlformats.org/drawingml/2006/main">
                  <a:graphicData uri="http://schemas.microsoft.com/office/word/2010/wordprocessingShape">
                    <wps:wsp>
                      <wps:cNvCnPr/>
                      <wps:spPr>
                        <a:xfrm flipH="1">
                          <a:off x="0" y="0"/>
                          <a:ext cx="1263015" cy="15875"/>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8.5pt;margin-top:7.55pt;height:1.25pt;width:99.45pt;z-index:251670528;mso-width-relative:page;mso-height-relative:page;" filled="f" stroked="t" coordsize="21600,21600" o:gfxdata="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M9p&#10;ZNcAAAAJAQAADwAAAAAAAAABACAAAAAiAAAAZHJzL2Rvd25yZXYueG1sUEsBAhQAFAAAAAgAh07i&#10;QEe57OHqAQAApgMAAA4AAAAAAAAAAQAgAAAAJgEAAGRycy9lMm9Eb2MueG1sUEsFBgAAAAAGAAYA&#10;WQEAAIIFAAAAAA==&#10;">
                <v:fill on="f" focussize="0,0"/>
                <v:stroke color="#8EB4E3" joinstyle="round"/>
                <v:imagedata o:title=""/>
                <o:lock v:ext="edit" aspectratio="f"/>
              </v:line>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64384" behindDoc="0" locked="0" layoutInCell="1" allowOverlap="1">
                <wp:simplePos x="0" y="0"/>
                <wp:positionH relativeFrom="column">
                  <wp:posOffset>1991360</wp:posOffset>
                </wp:positionH>
                <wp:positionV relativeFrom="paragraph">
                  <wp:posOffset>268605</wp:posOffset>
                </wp:positionV>
                <wp:extent cx="1264920" cy="441960"/>
                <wp:effectExtent l="4445" t="4445" r="6985" b="10795"/>
                <wp:wrapNone/>
                <wp:docPr id="5" name="圆角矩形 5"/>
                <wp:cNvGraphicFramePr/>
                <a:graphic xmlns:a="http://schemas.openxmlformats.org/drawingml/2006/main">
                  <a:graphicData uri="http://schemas.microsoft.com/office/word/2010/wordprocessingShape">
                    <wps:wsp>
                      <wps:cNvSpPr/>
                      <wps:spPr>
                        <a:xfrm>
                          <a:off x="0" y="0"/>
                          <a:ext cx="1264920" cy="44196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eastAsia="宋体"/>
                                <w:lang w:val="en-US" w:eastAsia="zh-CN"/>
                              </w:rPr>
                              <w:t>执行董事</w:t>
                            </w:r>
                          </w:p>
                        </w:txbxContent>
                      </wps:txbx>
                      <wps:bodyPr upright="1"/>
                    </wps:wsp>
                  </a:graphicData>
                </a:graphic>
              </wp:anchor>
            </w:drawing>
          </mc:Choice>
          <mc:Fallback>
            <w:pict>
              <v:roundrect id="_x0000_s1026" o:spid="_x0000_s1026" o:spt="2" style="position:absolute;left:0pt;margin-left:156.8pt;margin-top:21.15pt;height:34.8pt;width:99.6pt;z-index:251664384;mso-width-relative:page;mso-height-relative:page;" filled="f" stroked="t" coordsize="21600,21600" arcsize="0.166666666666667" o:gfxdata="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4YnS9gAAAAKAQAADwAAAAAAAAABACAAAAAiAAAA&#10;ZHJzL2Rvd25yZXYueG1sUEsBAhQAFAAAAAgAh07iQPFfJLMHAgAA3wMAAA4AAAAAAAAAAQAgAAAA&#10;JwEAAGRycy9lMm9Eb2MueG1sUEsFBgAAAAAGAAYAWQEAAKAFAAAAAA==&#10;">
                <v:fill on="f" focussize="0,0"/>
                <v:stroke color="#8EB4E3" joinstyle="round"/>
                <v:imagedata o:title=""/>
                <o:lock v:ext="edit" aspectratio="f"/>
                <v:textbox>
                  <w:txbxContent>
                    <w:p>
                      <w:pPr>
                        <w:ind w:left="0" w:leftChars="0" w:firstLine="0" w:firstLineChars="0"/>
                        <w:jc w:val="center"/>
                        <w:rPr>
                          <w:rFonts w:hint="default" w:eastAsia="宋体"/>
                          <w:lang w:val="en-US" w:eastAsia="zh-CN"/>
                        </w:rPr>
                      </w:pPr>
                      <w:r>
                        <w:rPr>
                          <w:rFonts w:hint="eastAsia" w:eastAsia="宋体"/>
                          <w:lang w:val="en-US" w:eastAsia="zh-CN"/>
                        </w:rPr>
                        <w:t>执行董事</w:t>
                      </w:r>
                    </w:p>
                  </w:txbxContent>
                </v:textbox>
              </v:roundrect>
            </w:pict>
          </mc:Fallback>
        </mc:AlternateContent>
      </w:r>
    </w:p>
    <w:p>
      <w:pPr>
        <w:ind w:firstLine="480"/>
        <w:rPr>
          <w:rFonts w:hint="eastAsia" w:ascii="Times New Roman" w:hAnsi="Times New Roman" w:eastAsia="宋体"/>
          <w:caps w:val="0"/>
          <w:color w:val="FF0000"/>
        </w:rPr>
      </w:pP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71552" behindDoc="0" locked="0" layoutInCell="1" allowOverlap="1">
                <wp:simplePos x="0" y="0"/>
                <wp:positionH relativeFrom="column">
                  <wp:posOffset>2631440</wp:posOffset>
                </wp:positionH>
                <wp:positionV relativeFrom="paragraph">
                  <wp:posOffset>146685</wp:posOffset>
                </wp:positionV>
                <wp:extent cx="7620" cy="578485"/>
                <wp:effectExtent l="0" t="0" r="0" b="0"/>
                <wp:wrapNone/>
                <wp:docPr id="6" name="直接连接符 6"/>
                <wp:cNvGraphicFramePr/>
                <a:graphic xmlns:a="http://schemas.openxmlformats.org/drawingml/2006/main">
                  <a:graphicData uri="http://schemas.microsoft.com/office/word/2010/wordprocessingShape">
                    <wps:wsp>
                      <wps:cNvCnPr/>
                      <wps:spPr>
                        <a:xfrm flipH="1">
                          <a:off x="0" y="0"/>
                          <a:ext cx="7620" cy="578485"/>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07.2pt;margin-top:11.55pt;height:45.55pt;width:0.6pt;z-index:251671552;mso-width-relative:page;mso-height-relative:page;" filled="f" stroked="t" coordsize="21600,21600" o:gfxdata="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6Gq4NcA&#10;AAAKAQAADwAAAAAAAAABACAAAAAiAAAAZHJzL2Rvd25yZXYueG1sUEsBAhQAFAAAAAgAh07iQB4M&#10;RH7nAQAAogMAAA4AAAAAAAAAAQAgAAAAJgEAAGRycy9lMm9Eb2MueG1sUEsFBgAAAAAGAAYAWQEA&#10;AH8FAAAAAA==&#10;">
                <v:fill on="f" focussize="0,0"/>
                <v:stroke color="#8EB4E3" joinstyle="round"/>
                <v:imagedata o:title=""/>
                <o:lock v:ext="edit" aspectratio="f"/>
              </v:line>
            </w:pict>
          </mc:Fallback>
        </mc:AlternateContent>
      </w:r>
    </w:p>
    <w:p>
      <w:pPr>
        <w:ind w:firstLine="480"/>
        <w:rPr>
          <w:rFonts w:hint="eastAsia" w:ascii="Times New Roman" w:hAnsi="Times New Roman" w:eastAsia="宋体"/>
          <w:caps w:val="0"/>
          <w:color w:val="FF0000"/>
        </w:rPr>
      </w:pP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63360" behindDoc="0" locked="0" layoutInCell="1" allowOverlap="1">
                <wp:simplePos x="0" y="0"/>
                <wp:positionH relativeFrom="column">
                  <wp:posOffset>2006600</wp:posOffset>
                </wp:positionH>
                <wp:positionV relativeFrom="paragraph">
                  <wp:posOffset>179705</wp:posOffset>
                </wp:positionV>
                <wp:extent cx="1264920" cy="441960"/>
                <wp:effectExtent l="4445" t="4445" r="6985" b="10795"/>
                <wp:wrapNone/>
                <wp:docPr id="21" name="圆角矩形 21"/>
                <wp:cNvGraphicFramePr/>
                <a:graphic xmlns:a="http://schemas.openxmlformats.org/drawingml/2006/main">
                  <a:graphicData uri="http://schemas.microsoft.com/office/word/2010/wordprocessingShape">
                    <wps:wsp>
                      <wps:cNvSpPr/>
                      <wps:spPr>
                        <a:xfrm>
                          <a:off x="0" y="0"/>
                          <a:ext cx="1264920" cy="441960"/>
                        </a:xfrm>
                        <a:prstGeom prst="roundRect">
                          <a:avLst>
                            <a:gd name="adj" fmla="val 16667"/>
                          </a:avLst>
                        </a:prstGeom>
                        <a:noFill/>
                        <a:ln w="9525" cap="flat" cmpd="sng">
                          <a:solidFill>
                            <a:srgbClr val="8EB4E3"/>
                          </a:solidFill>
                          <a:prstDash val="solid"/>
                          <a:headEnd type="none" w="med" len="med"/>
                          <a:tailEnd type="none" w="med" len="med"/>
                        </a:ln>
                      </wps:spPr>
                      <wps:txbx>
                        <w:txbxContent>
                          <w:p>
                            <w:pPr>
                              <w:rPr>
                                <w:rFonts w:hint="default" w:eastAsia="宋体"/>
                                <w:lang w:val="en-US" w:eastAsia="zh-CN"/>
                              </w:rPr>
                            </w:pPr>
                            <w:r>
                              <w:rPr>
                                <w:rFonts w:hint="eastAsia" w:eastAsia="宋体"/>
                                <w:lang w:val="en-US" w:eastAsia="zh-CN"/>
                              </w:rPr>
                              <w:t>总经理</w:t>
                            </w:r>
                          </w:p>
                        </w:txbxContent>
                      </wps:txbx>
                      <wps:bodyPr upright="1"/>
                    </wps:wsp>
                  </a:graphicData>
                </a:graphic>
              </wp:anchor>
            </w:drawing>
          </mc:Choice>
          <mc:Fallback>
            <w:pict>
              <v:roundrect id="_x0000_s1026" o:spid="_x0000_s1026" o:spt="2" style="position:absolute;left:0pt;margin-left:158pt;margin-top:14.15pt;height:34.8pt;width:99.6pt;z-index:251663360;mso-width-relative:page;mso-height-relative:page;" filled="f" stroked="t" coordsize="21600,21600" arcsize="0.166666666666667" o:gfxdata="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sE2h2QAAAAkBAAAPAAAAAAAAAAEAIAAAACIA&#10;AABkcnMvZG93bnJldi54bWxQSwECFAAUAAAACACHTuJA0cbLDwgCAADhAwAADgAAAAAAAAABACAA&#10;AAAoAQAAZHJzL2Uyb0RvYy54bWxQSwUGAAAAAAYABgBZAQAAogUAAAAA&#10;">
                <v:fill on="f" focussize="0,0"/>
                <v:stroke color="#8EB4E3" joinstyle="round"/>
                <v:imagedata o:title=""/>
                <o:lock v:ext="edit" aspectratio="f"/>
                <v:textbox>
                  <w:txbxContent>
                    <w:p>
                      <w:pPr>
                        <w:rPr>
                          <w:rFonts w:hint="default" w:eastAsia="宋体"/>
                          <w:lang w:val="en-US" w:eastAsia="zh-CN"/>
                        </w:rPr>
                      </w:pPr>
                      <w:r>
                        <w:rPr>
                          <w:rFonts w:hint="eastAsia" w:eastAsia="宋体"/>
                          <w:lang w:val="en-US" w:eastAsia="zh-CN"/>
                        </w:rPr>
                        <w:t>总经理</w:t>
                      </w:r>
                    </w:p>
                  </w:txbxContent>
                </v:textbox>
              </v:roundrect>
            </w:pict>
          </mc:Fallback>
        </mc:AlternateContent>
      </w:r>
    </w:p>
    <w:p>
      <w:pPr>
        <w:ind w:left="0" w:leftChars="0" w:firstLine="0" w:firstLineChars="0"/>
        <w:rPr>
          <w:rFonts w:hint="eastAsia" w:ascii="Times New Roman" w:hAnsi="Times New Roman" w:eastAsia="宋体"/>
          <w:caps w:val="0"/>
          <w:color w:val="FF0000"/>
        </w:rPr>
      </w:pP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69504" behindDoc="0" locked="0" layoutInCell="1" allowOverlap="1">
                <wp:simplePos x="0" y="0"/>
                <wp:positionH relativeFrom="column">
                  <wp:posOffset>2647315</wp:posOffset>
                </wp:positionH>
                <wp:positionV relativeFrom="paragraph">
                  <wp:posOffset>49530</wp:posOffset>
                </wp:positionV>
                <wp:extent cx="7620" cy="548640"/>
                <wp:effectExtent l="4445" t="0" r="6985" b="3810"/>
                <wp:wrapNone/>
                <wp:docPr id="2" name="直接连接符 2"/>
                <wp:cNvGraphicFramePr/>
                <a:graphic xmlns:a="http://schemas.openxmlformats.org/drawingml/2006/main">
                  <a:graphicData uri="http://schemas.microsoft.com/office/word/2010/wordprocessingShape">
                    <wps:wsp>
                      <wps:cNvCnPr/>
                      <wps:spPr>
                        <a:xfrm flipV="1">
                          <a:off x="0" y="0"/>
                          <a:ext cx="7620" cy="548640"/>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8.45pt;margin-top:3.9pt;height:43.2pt;width:0.6pt;z-index:251669504;mso-width-relative:page;mso-height-relative:page;" filled="f" stroked="t" coordsize="21600,21600" o:gfxdata="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nn&#10;wdcAAAAIAQAADwAAAAAAAAABACAAAAAiAAAAZHJzL2Rvd25yZXYueG1sUEsBAhQAFAAAAAgAh07i&#10;QJPAprHqAQAAogMAAA4AAAAAAAAAAQAgAAAAJgEAAGRycy9lMm9Eb2MueG1sUEsFBgAAAAAGAAYA&#10;WQEAAIIFAAAAAA==&#10;">
                <v:fill on="f" focussize="0,0"/>
                <v:stroke color="#8EB4E3" joinstyle="round"/>
                <v:imagedata o:title=""/>
                <o:lock v:ext="edit" aspectratio="f"/>
              </v:line>
            </w:pict>
          </mc:Fallback>
        </mc:AlternateContent>
      </w:r>
    </w:p>
    <w:p>
      <w:pPr>
        <w:ind w:firstLine="480"/>
        <w:rPr>
          <w:rFonts w:hint="eastAsia" w:ascii="Times New Roman" w:hAnsi="Times New Roman" w:eastAsia="宋体"/>
          <w:caps w:val="0"/>
          <w:color w:val="FF0000"/>
        </w:rPr>
      </w:pP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78720" behindDoc="0" locked="0" layoutInCell="1" allowOverlap="1">
                <wp:simplePos x="0" y="0"/>
                <wp:positionH relativeFrom="column">
                  <wp:posOffset>3986530</wp:posOffset>
                </wp:positionH>
                <wp:positionV relativeFrom="paragraph">
                  <wp:posOffset>58420</wp:posOffset>
                </wp:positionV>
                <wp:extent cx="6985" cy="327660"/>
                <wp:effectExtent l="0" t="0" r="0" b="0"/>
                <wp:wrapNone/>
                <wp:docPr id="7" name="直接连接符 7"/>
                <wp:cNvGraphicFramePr/>
                <a:graphic xmlns:a="http://schemas.openxmlformats.org/drawingml/2006/main">
                  <a:graphicData uri="http://schemas.microsoft.com/office/word/2010/wordprocessingShape">
                    <wps:wsp>
                      <wps:cNvCnPr/>
                      <wps:spPr>
                        <a:xfrm flipH="1">
                          <a:off x="0" y="0"/>
                          <a:ext cx="6985" cy="327660"/>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13.9pt;margin-top:4.6pt;height:25.8pt;width:0.55pt;z-index:251678720;mso-width-relative:page;mso-height-relative:page;" filled="f" stroked="t" coordsize="21600,21600" o:gfxdata="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kd2&#10;5dYAAAAIAQAADwAAAAAAAAABACAAAAAiAAAAZHJzL2Rvd25yZXYueG1sUEsBAhQAFAAAAAgAh07i&#10;QJ/lGxLrAQAAogMAAA4AAAAAAAAAAQAgAAAAJQEAAGRycy9lMm9Eb2MueG1sUEsFBgAAAAAGAAYA&#10;WQEAAIIFAAAAAA==&#10;">
                <v:fill on="f" focussize="0,0"/>
                <v:stroke color="#8EB4E3" joinstyle="round"/>
                <v:imagedata o:title=""/>
                <o:lock v:ext="edit" aspectratio="f"/>
              </v:line>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75648" behindDoc="0" locked="0" layoutInCell="1" allowOverlap="1">
                <wp:simplePos x="0" y="0"/>
                <wp:positionH relativeFrom="column">
                  <wp:posOffset>3205480</wp:posOffset>
                </wp:positionH>
                <wp:positionV relativeFrom="paragraph">
                  <wp:posOffset>39370</wp:posOffset>
                </wp:positionV>
                <wp:extent cx="6985" cy="327660"/>
                <wp:effectExtent l="0" t="0" r="0" b="0"/>
                <wp:wrapNone/>
                <wp:docPr id="26" name="直接连接符 26"/>
                <wp:cNvGraphicFramePr/>
                <a:graphic xmlns:a="http://schemas.openxmlformats.org/drawingml/2006/main">
                  <a:graphicData uri="http://schemas.microsoft.com/office/word/2010/wordprocessingShape">
                    <wps:wsp>
                      <wps:cNvCnPr/>
                      <wps:spPr>
                        <a:xfrm flipH="1">
                          <a:off x="0" y="0"/>
                          <a:ext cx="6985" cy="327660"/>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52.4pt;margin-top:3.1pt;height:25.8pt;width:0.55pt;z-index:251675648;mso-width-relative:page;mso-height-relative:page;" filled="f" stroked="t" coordsize="21600,21600" o:gfxdata="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Y6R91wAAAAgBAAAPAAAAAAAAAAEAIAAAACIAAABkcnMvZG93bnJldi54bWxQSwECFAAUAAAACACH&#10;TuJAfp7ZYewBAACkAwAADgAAAAAAAAABACAAAAAmAQAAZHJzL2Uyb0RvYy54bWxQSwUGAAAAAAYA&#10;BgBZAQAAhAUAAAAA&#10;">
                <v:fill on="f" focussize="0,0"/>
                <v:stroke color="#8EB4E3" joinstyle="round"/>
                <v:imagedata o:title=""/>
                <o:lock v:ext="edit" aspectratio="f"/>
              </v:line>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74624" behindDoc="0" locked="0" layoutInCell="1" allowOverlap="1">
                <wp:simplePos x="0" y="0"/>
                <wp:positionH relativeFrom="column">
                  <wp:posOffset>2155190</wp:posOffset>
                </wp:positionH>
                <wp:positionV relativeFrom="paragraph">
                  <wp:posOffset>40005</wp:posOffset>
                </wp:positionV>
                <wp:extent cx="7620" cy="311150"/>
                <wp:effectExtent l="4445" t="0" r="6985" b="12700"/>
                <wp:wrapNone/>
                <wp:docPr id="25" name="直接连接符 25"/>
                <wp:cNvGraphicFramePr/>
                <a:graphic xmlns:a="http://schemas.openxmlformats.org/drawingml/2006/main">
                  <a:graphicData uri="http://schemas.microsoft.com/office/word/2010/wordprocessingShape">
                    <wps:wsp>
                      <wps:cNvCnPr/>
                      <wps:spPr>
                        <a:xfrm>
                          <a:off x="0" y="0"/>
                          <a:ext cx="7620" cy="311150"/>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7pt;margin-top:3.15pt;height:24.5pt;width:0.6pt;z-index:251674624;mso-width-relative:page;mso-height-relative:page;" filled="f" stroked="t" coordsize="21600,21600" o:gfxdata="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EjM7WAAAACAEA&#10;AA8AAAAAAAAAAQAgAAAAIgAAAGRycy9kb3ducmV2LnhtbFBLAQIUABQAAAAIAIdO4kA0gqnb4wEA&#10;AJoDAAAOAAAAAAAAAAEAIAAAACUBAABkcnMvZTJvRG9jLnhtbFBLBQYAAAAABgAGAFkBAAB6BQAA&#10;AAA=&#10;">
                <v:fill on="f" focussize="0,0"/>
                <v:stroke color="#8EB4E3" joinstyle="round"/>
                <v:imagedata o:title=""/>
                <o:lock v:ext="edit" aspectratio="f"/>
              </v:line>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73600" behindDoc="0" locked="0" layoutInCell="1" allowOverlap="1">
                <wp:simplePos x="0" y="0"/>
                <wp:positionH relativeFrom="column">
                  <wp:posOffset>1444625</wp:posOffset>
                </wp:positionH>
                <wp:positionV relativeFrom="paragraph">
                  <wp:posOffset>40005</wp:posOffset>
                </wp:positionV>
                <wp:extent cx="5715" cy="305435"/>
                <wp:effectExtent l="0" t="0" r="0" b="0"/>
                <wp:wrapNone/>
                <wp:docPr id="24" name="直接连接符 24"/>
                <wp:cNvGraphicFramePr/>
                <a:graphic xmlns:a="http://schemas.openxmlformats.org/drawingml/2006/main">
                  <a:graphicData uri="http://schemas.microsoft.com/office/word/2010/wordprocessingShape">
                    <wps:wsp>
                      <wps:cNvCnPr/>
                      <wps:spPr>
                        <a:xfrm flipH="1">
                          <a:off x="0" y="0"/>
                          <a:ext cx="5715" cy="305435"/>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3.75pt;margin-top:3.15pt;height:24.05pt;width:0.45pt;z-index:251673600;mso-width-relative:page;mso-height-relative:page;" filled="f" stroked="t" coordsize="21600,21600" o:gfxdata="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foSgNcA&#10;AAAIAQAADwAAAAAAAAABACAAAAAiAAAAZHJzL2Rvd25yZXYueG1sUEsBAhQAFAAAAAgAh07iQN0E&#10;k0nnAQAApAMAAA4AAAAAAAAAAQAgAAAAJgEAAGRycy9lMm9Eb2MueG1sUEsFBgAAAAAGAAYAWQEA&#10;AH8FAAAAAA==&#10;">
                <v:fill on="f" focussize="0,0"/>
                <v:stroke color="#8EB4E3" joinstyle="round"/>
                <v:imagedata o:title=""/>
                <o:lock v:ext="edit" aspectratio="f"/>
              </v:line>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72576" behindDoc="0" locked="0" layoutInCell="1" allowOverlap="1">
                <wp:simplePos x="0" y="0"/>
                <wp:positionH relativeFrom="column">
                  <wp:posOffset>1432560</wp:posOffset>
                </wp:positionH>
                <wp:positionV relativeFrom="paragraph">
                  <wp:posOffset>41275</wp:posOffset>
                </wp:positionV>
                <wp:extent cx="2576195" cy="12700"/>
                <wp:effectExtent l="0" t="4445" r="14605" b="11430"/>
                <wp:wrapNone/>
                <wp:docPr id="29" name="直接连接符 29"/>
                <wp:cNvGraphicFramePr/>
                <a:graphic xmlns:a="http://schemas.openxmlformats.org/drawingml/2006/main">
                  <a:graphicData uri="http://schemas.microsoft.com/office/word/2010/wordprocessingShape">
                    <wps:wsp>
                      <wps:cNvCnPr/>
                      <wps:spPr>
                        <a:xfrm>
                          <a:off x="0" y="0"/>
                          <a:ext cx="2576195" cy="12700"/>
                        </a:xfrm>
                        <a:prstGeom prst="line">
                          <a:avLst/>
                        </a:prstGeom>
                        <a:ln w="9525" cap="flat" cmpd="sng">
                          <a:solidFill>
                            <a:srgbClr val="8EB4E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8pt;margin-top:3.25pt;height:1pt;width:202.85pt;z-index:251672576;mso-width-relative:page;mso-height-relative:page;" filled="f" stroked="t" coordsize="21600,21600" o:gfxdata="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9/oTUAAAABwEA&#10;AA8AAAAAAAAAAQAgAAAAIgAAAGRycy9kb3ducmV2LnhtbFBLAQIUABQAAAAIAIdO4kA03PUL5QEA&#10;AJwDAAAOAAAAAAAAAAEAIAAAACMBAABkcnMvZTJvRG9jLnhtbFBLBQYAAAAABgAGAFkBAAB6BQAA&#10;AAA=&#10;">
                <v:fill on="f" focussize="0,0"/>
                <v:stroke color="#8EB4E3" joinstyle="round"/>
                <v:imagedata o:title=""/>
                <o:lock v:ext="edit" aspectratio="f"/>
              </v:line>
            </w:pict>
          </mc:Fallback>
        </mc:AlternateContent>
      </w:r>
    </w:p>
    <w:p>
      <w:pPr>
        <w:ind w:firstLine="480"/>
        <w:rPr>
          <w:rFonts w:hint="eastAsia" w:ascii="Times New Roman" w:hAnsi="Times New Roman" w:eastAsia="宋体"/>
          <w:caps w:val="0"/>
          <w:color w:val="FF0000"/>
        </w:rPr>
      </w:pPr>
      <w:r>
        <w:rPr>
          <w:rFonts w:ascii="Times New Roman" w:hAnsi="Times New Roman" w:eastAsia="宋体"/>
          <w:caps w:val="0"/>
          <w:color w:val="FF0000"/>
          <w:sz w:val="24"/>
        </w:rPr>
        <mc:AlternateContent>
          <mc:Choice Requires="wps">
            <w:drawing>
              <wp:anchor distT="0" distB="0" distL="114300" distR="114300" simplePos="0" relativeHeight="251677696" behindDoc="0" locked="0" layoutInCell="1" allowOverlap="1">
                <wp:simplePos x="0" y="0"/>
                <wp:positionH relativeFrom="column">
                  <wp:posOffset>3732530</wp:posOffset>
                </wp:positionH>
                <wp:positionV relativeFrom="paragraph">
                  <wp:posOffset>100965</wp:posOffset>
                </wp:positionV>
                <wp:extent cx="449580" cy="1535430"/>
                <wp:effectExtent l="4445" t="4445" r="22225" b="22225"/>
                <wp:wrapNone/>
                <wp:docPr id="28" name="圆角矩形 28"/>
                <wp:cNvGraphicFramePr/>
                <a:graphic xmlns:a="http://schemas.openxmlformats.org/drawingml/2006/main">
                  <a:graphicData uri="http://schemas.microsoft.com/office/word/2010/wordprocessingShape">
                    <wps:wsp>
                      <wps:cNvSpPr/>
                      <wps:spPr>
                        <a:xfrm>
                          <a:off x="0" y="0"/>
                          <a:ext cx="449580" cy="153543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eastAsia"/>
                                <w:lang w:val="en-US" w:eastAsia="zh-CN"/>
                              </w:rPr>
                            </w:pPr>
                          </w:p>
                          <w:p>
                            <w:pPr>
                              <w:ind w:left="0" w:leftChars="0" w:firstLine="0" w:firstLineChars="0"/>
                              <w:jc w:val="center"/>
                              <w:rPr>
                                <w:rFonts w:hint="default" w:eastAsia="宋体"/>
                                <w:lang w:val="en-US" w:eastAsia="zh-CN"/>
                              </w:rPr>
                            </w:pPr>
                            <w:r>
                              <w:rPr>
                                <w:rFonts w:hint="eastAsia"/>
                                <w:lang w:val="en-US" w:eastAsia="zh-CN"/>
                              </w:rPr>
                              <w:t>综合部</w:t>
                            </w:r>
                          </w:p>
                        </w:txbxContent>
                      </wps:txbx>
                      <wps:bodyPr upright="1"/>
                    </wps:wsp>
                  </a:graphicData>
                </a:graphic>
              </wp:anchor>
            </w:drawing>
          </mc:Choice>
          <mc:Fallback>
            <w:pict>
              <v:roundrect id="_x0000_s1026" o:spid="_x0000_s1026" o:spt="2" style="position:absolute;left:0pt;margin-left:293.9pt;margin-top:7.95pt;height:120.9pt;width:35.4pt;z-index:251677696;mso-width-relative:page;mso-height-relative:page;" filled="f" stroked="t" coordsize="21600,21600" arcsize="0.166666666666667" o:gfxdata="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KfAT2AAAAAoBAAAPAAAAAAAAAAEAIAAAACIA&#10;AABkcnMvZG93bnJldi54bWxQSwECFAAUAAAACACHTuJAswrolAkCAADhAwAADgAAAAAAAAABACAA&#10;AAAnAQAAZHJzL2Uyb0RvYy54bWxQSwUGAAAAAAYABgBZAQAAogUAAAAA&#10;">
                <v:fill on="f" focussize="0,0"/>
                <v:stroke color="#8EB4E3" joinstyle="round"/>
                <v:imagedata o:title=""/>
                <o:lock v:ext="edit" aspectratio="f"/>
                <v:textbox>
                  <w:txbxContent>
                    <w:p>
                      <w:pPr>
                        <w:ind w:left="0" w:leftChars="0" w:firstLine="0" w:firstLineChars="0"/>
                        <w:jc w:val="center"/>
                        <w:rPr>
                          <w:rFonts w:hint="eastAsia"/>
                          <w:lang w:val="en-US" w:eastAsia="zh-CN"/>
                        </w:rPr>
                      </w:pPr>
                    </w:p>
                    <w:p>
                      <w:pPr>
                        <w:ind w:left="0" w:leftChars="0" w:firstLine="0" w:firstLineChars="0"/>
                        <w:jc w:val="center"/>
                        <w:rPr>
                          <w:rFonts w:hint="default" w:eastAsia="宋体"/>
                          <w:lang w:val="en-US" w:eastAsia="zh-CN"/>
                        </w:rPr>
                      </w:pPr>
                      <w:r>
                        <w:rPr>
                          <w:rFonts w:hint="eastAsia"/>
                          <w:lang w:val="en-US" w:eastAsia="zh-CN"/>
                        </w:rPr>
                        <w:t>综合部</w:t>
                      </w:r>
                    </w:p>
                  </w:txbxContent>
                </v:textbox>
              </v:roundrect>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76672" behindDoc="0" locked="0" layoutInCell="1" allowOverlap="1">
                <wp:simplePos x="0" y="0"/>
                <wp:positionH relativeFrom="column">
                  <wp:posOffset>2970530</wp:posOffset>
                </wp:positionH>
                <wp:positionV relativeFrom="paragraph">
                  <wp:posOffset>91440</wp:posOffset>
                </wp:positionV>
                <wp:extent cx="449580" cy="1535430"/>
                <wp:effectExtent l="4445" t="4445" r="22225" b="22225"/>
                <wp:wrapNone/>
                <wp:docPr id="27" name="圆角矩形 27"/>
                <wp:cNvGraphicFramePr/>
                <a:graphic xmlns:a="http://schemas.openxmlformats.org/drawingml/2006/main">
                  <a:graphicData uri="http://schemas.microsoft.com/office/word/2010/wordprocessingShape">
                    <wps:wsp>
                      <wps:cNvSpPr/>
                      <wps:spPr>
                        <a:xfrm>
                          <a:off x="0" y="0"/>
                          <a:ext cx="449580" cy="153543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lang w:val="en-US" w:eastAsia="zh-CN"/>
                              </w:rPr>
                              <w:t>生产制造部</w:t>
                            </w:r>
                          </w:p>
                        </w:txbxContent>
                      </wps:txbx>
                      <wps:bodyPr upright="1"/>
                    </wps:wsp>
                  </a:graphicData>
                </a:graphic>
              </wp:anchor>
            </w:drawing>
          </mc:Choice>
          <mc:Fallback>
            <w:pict>
              <v:roundrect id="_x0000_s1026" o:spid="_x0000_s1026" o:spt="2" style="position:absolute;left:0pt;margin-left:233.9pt;margin-top:7.2pt;height:120.9pt;width:35.4pt;z-index:251676672;mso-width-relative:page;mso-height-relative:page;" filled="f" stroked="t" coordsize="21600,21600" arcsize="0.166666666666667" o:gfxdata="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8ewYB2QAAAAoBAAAPAAAAAAAAAAEAIAAAACIA&#10;AABkcnMvZG93bnJldi54bWxQSwECFAAUAAAACACHTuJAzCGLnAgCAADhAwAADgAAAAAAAAABACAA&#10;AAAoAQAAZHJzL2Uyb0RvYy54bWxQSwUGAAAAAAYABgBZAQAAogUAAAAA&#10;">
                <v:fill on="f" focussize="0,0"/>
                <v:stroke color="#8EB4E3" joinstyle="round"/>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生产制造部</w:t>
                      </w:r>
                    </w:p>
                  </w:txbxContent>
                </v:textbox>
              </v:roundrect>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67456" behindDoc="0" locked="0" layoutInCell="1" allowOverlap="1">
                <wp:simplePos x="0" y="0"/>
                <wp:positionH relativeFrom="column">
                  <wp:posOffset>1932305</wp:posOffset>
                </wp:positionH>
                <wp:positionV relativeFrom="paragraph">
                  <wp:posOffset>72390</wp:posOffset>
                </wp:positionV>
                <wp:extent cx="449580" cy="1535430"/>
                <wp:effectExtent l="4445" t="4445" r="22225" b="22225"/>
                <wp:wrapNone/>
                <wp:docPr id="23" name="圆角矩形 23"/>
                <wp:cNvGraphicFramePr/>
                <a:graphic xmlns:a="http://schemas.openxmlformats.org/drawingml/2006/main">
                  <a:graphicData uri="http://schemas.microsoft.com/office/word/2010/wordprocessingShape">
                    <wps:wsp>
                      <wps:cNvSpPr/>
                      <wps:spPr>
                        <a:xfrm>
                          <a:off x="0" y="0"/>
                          <a:ext cx="449580" cy="153543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lang w:val="en-US" w:eastAsia="zh-CN"/>
                              </w:rPr>
                              <w:t>技术开发部</w:t>
                            </w:r>
                          </w:p>
                        </w:txbxContent>
                      </wps:txbx>
                      <wps:bodyPr upright="1"/>
                    </wps:wsp>
                  </a:graphicData>
                </a:graphic>
              </wp:anchor>
            </w:drawing>
          </mc:Choice>
          <mc:Fallback>
            <w:pict>
              <v:roundrect id="_x0000_s1026" o:spid="_x0000_s1026" o:spt="2" style="position:absolute;left:0pt;margin-left:152.15pt;margin-top:5.7pt;height:120.9pt;width:35.4pt;z-index:251667456;mso-width-relative:page;mso-height-relative:page;" filled="f" stroked="t" coordsize="21600,21600" arcsize="0.166666666666667" o:gfxdata="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4N4K2QAAAAoBAAAPAAAAAAAAAAEAIAAAACIA&#10;AABkcnMvZG93bnJldi54bWxQSwECFAAUAAAACACHTuJAog+mQQgCAADhAwAADgAAAAAAAAABACAA&#10;AAAoAQAAZHJzL2Uyb0RvYy54bWxQSwUGAAAAAAYABgBZAQAAogUAAAAA&#10;">
                <v:fill on="f" focussize="0,0"/>
                <v:stroke color="#8EB4E3" joinstyle="round"/>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技术开发部</w:t>
                      </w:r>
                    </w:p>
                  </w:txbxContent>
                </v:textbox>
              </v:roundrect>
            </w:pict>
          </mc:Fallback>
        </mc:AlternateContent>
      </w:r>
      <w:r>
        <w:rPr>
          <w:rFonts w:ascii="Times New Roman" w:hAnsi="Times New Roman" w:eastAsia="宋体"/>
          <w:caps w:val="0"/>
          <w:color w:val="FF0000"/>
          <w:sz w:val="24"/>
        </w:rPr>
        <mc:AlternateContent>
          <mc:Choice Requires="wps">
            <w:drawing>
              <wp:anchor distT="0" distB="0" distL="114300" distR="114300" simplePos="0" relativeHeight="251666432" behindDoc="0" locked="0" layoutInCell="1" allowOverlap="1">
                <wp:simplePos x="0" y="0"/>
                <wp:positionH relativeFrom="column">
                  <wp:posOffset>1223645</wp:posOffset>
                </wp:positionH>
                <wp:positionV relativeFrom="paragraph">
                  <wp:posOffset>80010</wp:posOffset>
                </wp:positionV>
                <wp:extent cx="449580" cy="1518920"/>
                <wp:effectExtent l="4445" t="4445" r="22225" b="19685"/>
                <wp:wrapNone/>
                <wp:docPr id="22" name="圆角矩形 22"/>
                <wp:cNvGraphicFramePr/>
                <a:graphic xmlns:a="http://schemas.openxmlformats.org/drawingml/2006/main">
                  <a:graphicData uri="http://schemas.microsoft.com/office/word/2010/wordprocessingShape">
                    <wps:wsp>
                      <wps:cNvSpPr/>
                      <wps:spPr>
                        <a:xfrm>
                          <a:off x="0" y="0"/>
                          <a:ext cx="449580" cy="151892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default" w:eastAsia="宋体"/>
                                <w:lang w:val="en-US" w:eastAsia="zh-CN"/>
                              </w:rPr>
                            </w:pPr>
                            <w:r>
                              <w:rPr>
                                <w:rFonts w:hint="eastAsia"/>
                                <w:lang w:val="en-US" w:eastAsia="zh-CN"/>
                              </w:rPr>
                              <w:t>市场销售部</w:t>
                            </w:r>
                          </w:p>
                        </w:txbxContent>
                      </wps:txbx>
                      <wps:bodyPr upright="1"/>
                    </wps:wsp>
                  </a:graphicData>
                </a:graphic>
              </wp:anchor>
            </w:drawing>
          </mc:Choice>
          <mc:Fallback>
            <w:pict>
              <v:roundrect id="_x0000_s1026" o:spid="_x0000_s1026" o:spt="2" style="position:absolute;left:0pt;margin-left:96.35pt;margin-top:6.3pt;height:119.6pt;width:35.4pt;z-index:251666432;mso-width-relative:page;mso-height-relative:page;" filled="f" stroked="t" coordsize="21600,21600" arcsize="0.166666666666667" o:gfxdata="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JY2AAAAAoBAAAPAAAAAAAAAAEAIAAAACIA&#10;AABkcnMvZG93bnJldi54bWxQSwECFAAUAAAACACHTuJAUfb71QkCAADhAwAADgAAAAAAAAABACAA&#10;AAAnAQAAZHJzL2Uyb0RvYy54bWxQSwUGAAAAAAYABgBZAQAAogUAAAAA&#10;">
                <v:fill on="f" focussize="0,0"/>
                <v:stroke color="#8EB4E3" joinstyle="round"/>
                <v:imagedata o:title=""/>
                <o:lock v:ext="edit" aspectratio="f"/>
                <v:textbox>
                  <w:txbxContent>
                    <w:p>
                      <w:pPr>
                        <w:ind w:left="0" w:leftChars="0" w:firstLine="0" w:firstLineChars="0"/>
                        <w:jc w:val="center"/>
                        <w:rPr>
                          <w:rFonts w:hint="default" w:eastAsia="宋体"/>
                          <w:lang w:val="en-US" w:eastAsia="zh-CN"/>
                        </w:rPr>
                      </w:pPr>
                      <w:r>
                        <w:rPr>
                          <w:rFonts w:hint="eastAsia"/>
                          <w:lang w:val="en-US" w:eastAsia="zh-CN"/>
                        </w:rPr>
                        <w:t>市场销售部</w:t>
                      </w:r>
                    </w:p>
                  </w:txbxContent>
                </v:textbox>
              </v:roundrect>
            </w:pict>
          </mc:Fallback>
        </mc:AlternateContent>
      </w:r>
    </w:p>
    <w:p>
      <w:pPr>
        <w:ind w:firstLine="480"/>
        <w:rPr>
          <w:rFonts w:hint="eastAsia" w:ascii="Times New Roman" w:hAnsi="Times New Roman" w:eastAsia="宋体"/>
          <w:caps w:val="0"/>
          <w:color w:val="FF0000"/>
          <w:lang w:val="en-US" w:eastAsia="zh-CN"/>
        </w:rPr>
      </w:pPr>
    </w:p>
    <w:p>
      <w:pPr>
        <w:ind w:firstLine="480"/>
        <w:rPr>
          <w:rFonts w:hint="eastAsia" w:ascii="Times New Roman" w:hAnsi="Times New Roman" w:eastAsia="宋体"/>
          <w:caps w:val="0"/>
          <w:color w:val="FF0000"/>
          <w:lang w:val="en-US" w:eastAsia="zh-CN"/>
        </w:rPr>
      </w:pPr>
    </w:p>
    <w:p>
      <w:pPr>
        <w:ind w:left="0" w:leftChars="0" w:firstLine="0" w:firstLineChars="0"/>
        <w:rPr>
          <w:rFonts w:hint="eastAsia" w:ascii="Times New Roman" w:hAnsi="Times New Roman" w:eastAsia="宋体"/>
          <w:caps w:val="0"/>
          <w:color w:val="FF0000"/>
        </w:rPr>
      </w:pPr>
    </w:p>
    <w:p>
      <w:pPr>
        <w:ind w:left="0" w:leftChars="0" w:firstLine="480" w:firstLineChars="200"/>
        <w:rPr>
          <w:rFonts w:hint="eastAsia" w:ascii="Times New Roman" w:hAnsi="Times New Roman" w:eastAsia="宋体" w:cs="宋体"/>
          <w:caps w:val="0"/>
          <w:color w:val="000000"/>
          <w:lang w:eastAsia="zh-CN"/>
        </w:rPr>
      </w:pPr>
    </w:p>
    <w:p>
      <w:pPr>
        <w:ind w:left="0" w:leftChars="0" w:firstLine="480" w:firstLineChars="200"/>
        <w:rPr>
          <w:rFonts w:hint="eastAsia" w:ascii="Times New Roman" w:hAnsi="Times New Roman" w:eastAsia="宋体" w:cs="宋体"/>
          <w:caps w:val="0"/>
          <w:color w:val="000000"/>
          <w:lang w:val="en-US" w:eastAsia="zh-CN"/>
        </w:rPr>
      </w:pPr>
    </w:p>
    <w:p>
      <w:pPr>
        <w:spacing w:before="156" w:beforeLines="50" w:after="156" w:afterLines="50" w:line="360" w:lineRule="auto"/>
        <w:ind w:firstLine="480"/>
        <w:rPr>
          <w:rFonts w:hint="eastAsia" w:ascii="宋体" w:hAnsi="宋体" w:cs="宋体"/>
          <w:color w:val="auto"/>
          <w:lang w:val="en-US" w:eastAsia="zh-CN"/>
        </w:rPr>
      </w:pPr>
    </w:p>
    <w:p>
      <w:pPr>
        <w:spacing w:before="156" w:beforeLines="50" w:after="156" w:afterLines="50" w:line="360" w:lineRule="auto"/>
        <w:ind w:firstLine="480"/>
        <w:rPr>
          <w:rFonts w:hint="eastAsia" w:ascii="宋体" w:hAnsi="宋体" w:cs="宋体"/>
          <w:color w:val="auto"/>
        </w:rPr>
      </w:pPr>
      <w:r>
        <w:rPr>
          <w:rFonts w:hint="eastAsia" w:ascii="Times New Roman" w:hAnsi="Times New Roman" w:eastAsia="宋体" w:cs="宋体"/>
          <w:caps w:val="0"/>
          <w:color w:val="000000"/>
          <w:lang w:val="en-US" w:eastAsia="zh-CN"/>
        </w:rPr>
        <w:t>瑞联博</w:t>
      </w:r>
      <w:r>
        <w:rPr>
          <w:rFonts w:hint="eastAsia" w:ascii="Times New Roman" w:hAnsi="Times New Roman" w:eastAsia="宋体" w:cs="宋体"/>
          <w:caps w:val="0"/>
          <w:color w:val="000000"/>
        </w:rPr>
        <w:t>依照《公司法》的规定，已建立完善的法人治理结构（包括股东会、</w:t>
      </w:r>
      <w:r>
        <w:rPr>
          <w:rFonts w:hint="eastAsia" w:ascii="Times New Roman" w:hAnsi="Times New Roman" w:eastAsia="宋体" w:cs="宋体"/>
          <w:caps w:val="0"/>
          <w:color w:val="000000"/>
          <w:lang w:val="en-US" w:eastAsia="zh-CN"/>
        </w:rPr>
        <w:t>执行</w:t>
      </w:r>
      <w:r>
        <w:rPr>
          <w:rFonts w:hint="eastAsia" w:ascii="Times New Roman" w:hAnsi="Times New Roman" w:eastAsia="宋体" w:cs="宋体"/>
          <w:caps w:val="0"/>
          <w:color w:val="000000"/>
        </w:rPr>
        <w:t>董事、监事、总经理等），设立了</w:t>
      </w:r>
      <w:r>
        <w:rPr>
          <w:rFonts w:hint="eastAsia" w:ascii="Times New Roman" w:hAnsi="Times New Roman" w:eastAsia="宋体" w:cs="宋体"/>
          <w:caps w:val="0"/>
          <w:color w:val="000000"/>
          <w:lang w:val="en-US" w:eastAsia="zh-CN"/>
        </w:rPr>
        <w:t>市场销售部、技术开发部、生产制造部、综合部等4</w:t>
      </w:r>
      <w:r>
        <w:rPr>
          <w:rFonts w:hint="eastAsia" w:ascii="Times New Roman" w:hAnsi="Times New Roman" w:eastAsia="宋体" w:cs="宋体"/>
          <w:caps w:val="0"/>
          <w:color w:val="000000"/>
        </w:rPr>
        <w:t>个主要职能部门。经理层及各主要部门相关职责如下</w:t>
      </w:r>
      <w:r>
        <w:rPr>
          <w:rFonts w:hint="eastAsia" w:ascii="宋体" w:hAnsi="宋体" w:cs="宋体"/>
          <w:color w:val="auto"/>
        </w:rPr>
        <w:t>：</w:t>
      </w:r>
    </w:p>
    <w:p>
      <w:p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1、总经理</w:t>
      </w:r>
    </w:p>
    <w:p>
      <w:p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总经理对董事会负责，行使下列职责：</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eastAsia="zh-CN"/>
        </w:rPr>
        <w:t>主持公司的生产经营管理工作，组织实施执行董事决议，并向执行董事报告工作；</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组织实施公司年度经营计划和投资方案；拟订公司内部管理机构设置方案；</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拟订公司的基本管理制度；制定公司的具体规章；</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提请董事聘任或者解聘公司副总经理、财务负责人；</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决定聘任或者解聘除应由董事决定聘任或者解聘以外的负责管理人员；</w:t>
      </w:r>
    </w:p>
    <w:p>
      <w:pPr>
        <w:numPr>
          <w:ilvl w:val="0"/>
          <w:numId w:val="3"/>
        </w:num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公司章程或董事授予的其他职权。</w:t>
      </w:r>
    </w:p>
    <w:p>
      <w:p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2、</w:t>
      </w:r>
      <w:r>
        <w:rPr>
          <w:rFonts w:hint="eastAsia" w:ascii="Times New Roman" w:hAnsi="Times New Roman" w:eastAsia="宋体" w:cs="宋体"/>
          <w:caps w:val="0"/>
          <w:color w:val="auto"/>
          <w:lang w:val="en-US" w:eastAsia="zh-CN"/>
        </w:rPr>
        <w:t>技术开发</w:t>
      </w:r>
      <w:r>
        <w:rPr>
          <w:rFonts w:hint="eastAsia" w:ascii="Times New Roman" w:hAnsi="Times New Roman" w:eastAsia="宋体" w:cs="宋体"/>
          <w:caps w:val="0"/>
          <w:color w:val="auto"/>
        </w:rPr>
        <w:t>部门的职责主要包括：</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1</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严格遵守技术保密管理制度；</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2</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为生产提供配方和生产工艺流程；</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3</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为</w:t>
      </w:r>
      <w:r>
        <w:rPr>
          <w:rFonts w:hint="eastAsia" w:ascii="Times New Roman" w:hAnsi="Times New Roman" w:eastAsia="宋体" w:cs="宋体"/>
          <w:caps w:val="0"/>
          <w:color w:val="auto"/>
          <w:lang w:val="en-US" w:eastAsia="zh-CN"/>
        </w:rPr>
        <w:t>实验室</w:t>
      </w:r>
      <w:r>
        <w:rPr>
          <w:rFonts w:hint="eastAsia" w:ascii="Times New Roman" w:hAnsi="Times New Roman" w:eastAsia="宋体" w:cs="宋体"/>
          <w:caps w:val="0"/>
          <w:color w:val="auto"/>
        </w:rPr>
        <w:t>验室提供技术支持；</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4</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做好客户技术对接；</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5</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对采购的主辅料提出关键性技术指标；</w:t>
      </w:r>
    </w:p>
    <w:p>
      <w:pPr>
        <w:numPr>
          <w:ilvl w:val="0"/>
          <w:numId w:val="0"/>
        </w:numPr>
        <w:spacing w:before="156" w:beforeLines="50" w:after="156" w:afterLines="50" w:line="360" w:lineRule="auto"/>
        <w:ind w:firstLine="480" w:firstLineChars="20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6</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紧盯行业动态，开发适应市场的新产品</w:t>
      </w:r>
      <w:r>
        <w:rPr>
          <w:rFonts w:hint="eastAsia" w:ascii="Times New Roman" w:hAnsi="Times New Roman" w:eastAsia="宋体" w:cs="宋体"/>
          <w:caps w:val="0"/>
          <w:color w:val="auto"/>
          <w:lang w:val="en-US" w:eastAsia="zh-CN"/>
        </w:rPr>
        <w:t>.</w:t>
      </w:r>
    </w:p>
    <w:p>
      <w:p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3、</w:t>
      </w:r>
      <w:r>
        <w:rPr>
          <w:rFonts w:hint="eastAsia" w:ascii="Times New Roman" w:hAnsi="Times New Roman" w:eastAsia="宋体" w:cs="宋体"/>
          <w:caps w:val="0"/>
          <w:color w:val="auto"/>
          <w:lang w:val="en-US" w:eastAsia="zh-CN"/>
        </w:rPr>
        <w:t>生产制造</w:t>
      </w:r>
      <w:r>
        <w:rPr>
          <w:rFonts w:hint="eastAsia" w:ascii="Times New Roman" w:hAnsi="Times New Roman" w:eastAsia="宋体" w:cs="宋体"/>
          <w:caps w:val="0"/>
          <w:color w:val="auto"/>
        </w:rPr>
        <w:t>部门的职责主要包括：</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（1）负责编制生产作业计划、组织安排生产；</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（2）负责对生产车间的生产过程实施监督管理和协调，组织生产过程的确认；</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（3）对现场进行标识管理，并对生产过程中的产品质量组织实施自检，保证过程质量；</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（4）对生产所需的材料进行有效的成本控制；</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（5）协助技术开发部门做好产品的持续改进；</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（6）按时、按量、按质完成生产任务；</w:t>
      </w:r>
    </w:p>
    <w:p>
      <w:pPr>
        <w:spacing w:before="156" w:beforeLines="50" w:after="156" w:afterLines="50" w:line="360" w:lineRule="auto"/>
        <w:ind w:firstLine="480"/>
        <w:rPr>
          <w:rFonts w:hint="eastAsia" w:ascii="Times New Roman" w:hAnsi="Times New Roman" w:eastAsia="宋体" w:cs="宋体"/>
          <w:caps w:val="0"/>
          <w:color w:val="auto"/>
          <w:lang w:val="en-US" w:eastAsia="zh-CN"/>
        </w:rPr>
      </w:pPr>
      <w:r>
        <w:rPr>
          <w:rFonts w:hint="eastAsia" w:ascii="Times New Roman" w:hAnsi="Times New Roman" w:eastAsia="宋体" w:cs="宋体"/>
          <w:caps w:val="0"/>
          <w:color w:val="auto"/>
          <w:lang w:val="en-US" w:eastAsia="zh-CN"/>
        </w:rPr>
        <w:t>（7）负责生产设备、设施的维护、维修和保养；</w:t>
      </w:r>
    </w:p>
    <w:p>
      <w:pPr>
        <w:spacing w:before="156" w:beforeLines="50" w:after="156" w:afterLines="50" w:line="360" w:lineRule="auto"/>
        <w:ind w:firstLine="480"/>
        <w:rPr>
          <w:rFonts w:hint="eastAsia" w:ascii="Times New Roman" w:hAnsi="Times New Roman" w:eastAsia="宋体" w:cs="宋体"/>
          <w:caps w:val="0"/>
          <w:color w:val="FF0000"/>
        </w:rPr>
      </w:pPr>
      <w:r>
        <w:rPr>
          <w:rFonts w:hint="eastAsia" w:ascii="Times New Roman" w:hAnsi="Times New Roman" w:eastAsia="宋体" w:cs="宋体"/>
          <w:caps w:val="0"/>
          <w:color w:val="auto"/>
          <w:lang w:val="en-US" w:eastAsia="zh-CN"/>
        </w:rPr>
        <w:t>（8）负责生产环境监督和安全文明生产的管理。</w:t>
      </w:r>
    </w:p>
    <w:p>
      <w:pPr>
        <w:spacing w:before="156" w:beforeLines="50" w:after="156" w:afterLines="50" w:line="360" w:lineRule="auto"/>
        <w:ind w:firstLine="480"/>
        <w:rPr>
          <w:rFonts w:hint="eastAsia" w:ascii="Times New Roman" w:hAnsi="Times New Roman" w:eastAsia="宋体" w:cs="宋体"/>
          <w:caps w:val="0"/>
          <w:color w:val="auto"/>
        </w:rPr>
      </w:pPr>
      <w:r>
        <w:rPr>
          <w:rFonts w:hint="eastAsia" w:ascii="Times New Roman" w:hAnsi="Times New Roman" w:eastAsia="宋体" w:cs="宋体"/>
          <w:caps w:val="0"/>
          <w:color w:val="auto"/>
        </w:rPr>
        <w:t>4、</w:t>
      </w:r>
      <w:r>
        <w:rPr>
          <w:rFonts w:hint="eastAsia" w:ascii="Times New Roman" w:hAnsi="Times New Roman" w:eastAsia="宋体" w:cs="宋体"/>
          <w:caps w:val="0"/>
          <w:color w:val="auto"/>
          <w:lang w:val="en-US" w:eastAsia="zh-CN"/>
        </w:rPr>
        <w:t>综合部门</w:t>
      </w:r>
      <w:r>
        <w:rPr>
          <w:rFonts w:hint="eastAsia" w:ascii="Times New Roman" w:hAnsi="Times New Roman" w:eastAsia="宋体" w:cs="宋体"/>
          <w:caps w:val="0"/>
          <w:color w:val="auto"/>
        </w:rPr>
        <w:t>的职责主要包括：</w:t>
      </w:r>
    </w:p>
    <w:p>
      <w:pPr>
        <w:spacing w:before="156" w:beforeLines="50" w:after="156" w:afterLines="50" w:line="360" w:lineRule="auto"/>
        <w:ind w:firstLine="480"/>
        <w:rPr>
          <w:rFonts w:hint="eastAsia" w:ascii="Times New Roman" w:hAnsi="Times New Roman" w:eastAsia="宋体" w:cs="宋体"/>
          <w:caps w:val="0"/>
          <w:color w:val="auto"/>
          <w:lang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1</w:t>
      </w: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rPr>
        <w:t>协助单位领导组织单位日常办公及有关活动安排，向单位领导和各部门提供后勤保障，为单位的正常业务开展做好服务</w:t>
      </w:r>
      <w:r>
        <w:rPr>
          <w:rFonts w:hint="eastAsia" w:ascii="Times New Roman" w:hAnsi="Times New Roman" w:eastAsia="宋体" w:cs="宋体"/>
          <w:caps w:val="0"/>
          <w:color w:val="auto"/>
          <w:lang w:eastAsia="zh-CN"/>
        </w:rPr>
        <w:t>；</w:t>
      </w:r>
    </w:p>
    <w:p>
      <w:pPr>
        <w:spacing w:before="156" w:beforeLines="50" w:after="156" w:afterLines="50" w:line="360" w:lineRule="auto"/>
        <w:ind w:firstLine="480"/>
        <w:rPr>
          <w:rFonts w:hint="eastAsia" w:ascii="Times New Roman" w:hAnsi="Times New Roman" w:eastAsia="宋体" w:cs="宋体"/>
          <w:caps w:val="0"/>
          <w:color w:val="auto"/>
          <w:lang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2</w:t>
      </w:r>
      <w:r>
        <w:rPr>
          <w:rFonts w:hint="eastAsia" w:ascii="Times New Roman" w:hAnsi="Times New Roman" w:eastAsia="宋体" w:cs="宋体"/>
          <w:caps w:val="0"/>
          <w:color w:val="auto"/>
          <w:lang w:eastAsia="zh-CN"/>
        </w:rPr>
        <w:t>）督促检查单位有关决策、工作部署及重要事项的办理落实情况，及时反馈工作进展和办理结果，协调单位各部门有关工作运行；</w:t>
      </w:r>
    </w:p>
    <w:p>
      <w:pPr>
        <w:spacing w:before="156" w:beforeLines="50" w:after="156" w:afterLines="50" w:line="360" w:lineRule="auto"/>
        <w:ind w:firstLine="480"/>
        <w:rPr>
          <w:rFonts w:hint="eastAsia" w:ascii="Times New Roman" w:hAnsi="Times New Roman" w:eastAsia="宋体" w:cs="宋体"/>
          <w:caps w:val="0"/>
          <w:color w:val="auto"/>
          <w:lang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3</w:t>
      </w:r>
      <w:r>
        <w:rPr>
          <w:rFonts w:hint="eastAsia" w:ascii="Times New Roman" w:hAnsi="Times New Roman" w:eastAsia="宋体" w:cs="宋体"/>
          <w:caps w:val="0"/>
          <w:color w:val="auto"/>
          <w:lang w:eastAsia="zh-CN"/>
        </w:rPr>
        <w:t>）负责单位各项制度及重要工作信息的收集、汇总、上报，各类文件、合同、协议、会议纪要的归档和管理；</w:t>
      </w:r>
    </w:p>
    <w:p>
      <w:pPr>
        <w:spacing w:before="156" w:beforeLines="50" w:after="156" w:afterLines="50" w:line="360" w:lineRule="auto"/>
        <w:ind w:firstLine="480"/>
        <w:rPr>
          <w:rFonts w:hint="eastAsia" w:ascii="Times New Roman" w:hAnsi="Times New Roman" w:eastAsia="宋体" w:cs="宋体"/>
          <w:caps w:val="0"/>
          <w:color w:val="auto"/>
          <w:lang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4</w:t>
      </w:r>
      <w:r>
        <w:rPr>
          <w:rFonts w:hint="eastAsia" w:ascii="Times New Roman" w:hAnsi="Times New Roman" w:eastAsia="宋体" w:cs="宋体"/>
          <w:caps w:val="0"/>
          <w:color w:val="auto"/>
          <w:lang w:eastAsia="zh-CN"/>
        </w:rPr>
        <w:t>）负责单位人事劳资综合统计及人事信息、档案管理，按规定上报各类人事劳资统计报表；</w:t>
      </w:r>
    </w:p>
    <w:p>
      <w:pPr>
        <w:spacing w:before="156" w:beforeLines="50" w:after="156" w:afterLines="50" w:line="360" w:lineRule="auto"/>
        <w:ind w:firstLine="480"/>
        <w:rPr>
          <w:rFonts w:hint="eastAsia" w:ascii="Times New Roman" w:hAnsi="Times New Roman" w:eastAsia="宋体" w:cs="宋体"/>
          <w:caps w:val="0"/>
          <w:color w:val="auto"/>
          <w:lang w:eastAsia="zh-CN"/>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5</w:t>
      </w:r>
      <w:r>
        <w:rPr>
          <w:rFonts w:hint="eastAsia" w:ascii="Times New Roman" w:hAnsi="Times New Roman" w:eastAsia="宋体" w:cs="宋体"/>
          <w:caps w:val="0"/>
          <w:color w:val="auto"/>
          <w:lang w:eastAsia="zh-CN"/>
        </w:rPr>
        <w:t>）制订单位人事、劳动工资、考核等管理制度、规章和办法并组织实施；</w:t>
      </w:r>
    </w:p>
    <w:p>
      <w:pPr>
        <w:spacing w:before="156" w:beforeLines="50" w:after="156" w:afterLines="50" w:line="360" w:lineRule="auto"/>
        <w:ind w:firstLine="480"/>
        <w:rPr>
          <w:rFonts w:hint="eastAsia" w:ascii="宋体" w:hAnsi="宋体" w:cs="宋体"/>
          <w:color w:val="auto"/>
        </w:rPr>
      </w:pPr>
      <w:r>
        <w:rPr>
          <w:rFonts w:hint="eastAsia" w:ascii="Times New Roman" w:hAnsi="Times New Roman" w:eastAsia="宋体" w:cs="宋体"/>
          <w:caps w:val="0"/>
          <w:color w:val="auto"/>
          <w:lang w:eastAsia="zh-CN"/>
        </w:rPr>
        <w:t>（</w:t>
      </w:r>
      <w:r>
        <w:rPr>
          <w:rFonts w:hint="eastAsia" w:ascii="Times New Roman" w:hAnsi="Times New Roman" w:eastAsia="宋体" w:cs="宋体"/>
          <w:caps w:val="0"/>
          <w:color w:val="auto"/>
          <w:lang w:val="en-US" w:eastAsia="zh-CN"/>
        </w:rPr>
        <w:t>6</w:t>
      </w:r>
      <w:r>
        <w:rPr>
          <w:rFonts w:hint="eastAsia" w:ascii="Times New Roman" w:hAnsi="Times New Roman" w:eastAsia="宋体" w:cs="宋体"/>
          <w:caps w:val="0"/>
          <w:color w:val="auto"/>
          <w:lang w:eastAsia="zh-CN"/>
        </w:rPr>
        <w:t>）完成领导交办的其他事务</w:t>
      </w:r>
      <w:r>
        <w:rPr>
          <w:rFonts w:hint="eastAsia" w:ascii="宋体" w:hAnsi="宋体" w:cs="宋体"/>
          <w:color w:val="auto"/>
        </w:rPr>
        <w:t>。</w:t>
      </w:r>
    </w:p>
    <w:p>
      <w:pPr>
        <w:pStyle w:val="3"/>
        <w:spacing w:before="0" w:after="0" w:line="360" w:lineRule="auto"/>
        <w:ind w:firstLine="480"/>
        <w:rPr>
          <w:rFonts w:hint="eastAsia" w:ascii="宋体" w:hAnsi="宋体" w:eastAsia="宋体"/>
          <w:sz w:val="24"/>
          <w:szCs w:val="24"/>
        </w:rPr>
      </w:pPr>
      <w:r>
        <w:rPr>
          <w:rFonts w:hint="eastAsia" w:ascii="宋体" w:hAnsi="宋体" w:eastAsia="宋体"/>
          <w:sz w:val="24"/>
          <w:szCs w:val="24"/>
        </w:rPr>
        <w:t>四、公司主营业务情况</w:t>
      </w:r>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lang w:val="en-US" w:eastAsia="zh-CN"/>
        </w:rPr>
      </w:pPr>
      <w:bookmarkStart w:id="74" w:name="_Toc465241475"/>
      <w:r>
        <w:rPr>
          <w:rFonts w:hint="eastAsia" w:ascii="宋体" w:hAnsi="宋体"/>
          <w:lang w:val="en-US" w:eastAsia="zh-CN"/>
        </w:rPr>
        <w:t>（一）公司主要产品</w:t>
      </w:r>
    </w:p>
    <w:p>
      <w:pPr>
        <w:spacing w:line="360" w:lineRule="auto"/>
        <w:ind w:firstLine="480"/>
        <w:rPr>
          <w:rFonts w:hint="eastAsia" w:ascii="宋体" w:hAnsi="宋体" w:cs="宋体"/>
          <w:color w:val="auto"/>
        </w:rPr>
      </w:pPr>
      <w:r>
        <w:rPr>
          <w:rFonts w:hint="eastAsia" w:ascii="宋体" w:hAnsi="宋体" w:cs="宋体"/>
          <w:color w:val="auto"/>
        </w:rPr>
        <w:t>公司自成立以来，主营业务一直</w:t>
      </w:r>
      <w:r>
        <w:rPr>
          <w:rFonts w:hint="eastAsia" w:ascii="宋体" w:hAnsi="宋体" w:cs="宋体"/>
          <w:color w:val="auto"/>
          <w:lang w:eastAsia="zh-CN"/>
        </w:rPr>
        <w:t>为</w:t>
      </w:r>
      <w:r>
        <w:rPr>
          <w:rFonts w:hint="eastAsia" w:ascii="宋体" w:hAnsi="宋体" w:cs="Times New Roman"/>
          <w:lang w:val="en-US" w:eastAsia="zh-CN"/>
        </w:rPr>
        <w:t>数控机床的制造、销售</w:t>
      </w:r>
      <w:r>
        <w:rPr>
          <w:rFonts w:hint="eastAsia" w:ascii="宋体" w:hAnsi="宋体" w:cs="宋体"/>
          <w:color w:val="auto"/>
        </w:rPr>
        <w:t>，报告期内，公司主营业务未发生变化。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lang w:val="en-US" w:eastAsia="zh-CN"/>
        </w:rPr>
      </w:pPr>
      <w:r>
        <w:rPr>
          <w:rFonts w:hint="eastAsia" w:ascii="宋体" w:hAnsi="宋体"/>
          <w:lang w:val="en-US" w:eastAsia="zh-CN"/>
        </w:rPr>
        <w:t>（二）公司主要业务模式</w:t>
      </w:r>
    </w:p>
    <w:p>
      <w:pPr>
        <w:spacing w:line="360" w:lineRule="auto"/>
        <w:ind w:firstLine="480"/>
        <w:rPr>
          <w:rFonts w:hint="eastAsia" w:ascii="宋体" w:hAnsi="宋体" w:cs="宋体"/>
          <w:bCs/>
          <w:color w:val="auto"/>
        </w:rPr>
      </w:pPr>
      <w:r>
        <w:rPr>
          <w:rFonts w:hint="eastAsia" w:ascii="宋体" w:hAnsi="宋体" w:cs="宋体"/>
          <w:bCs/>
          <w:color w:val="auto"/>
          <w:lang w:val="en-US" w:eastAsia="zh-CN"/>
        </w:rPr>
        <w:t>1、</w:t>
      </w:r>
      <w:r>
        <w:rPr>
          <w:rFonts w:hint="eastAsia" w:ascii="宋体" w:hAnsi="宋体" w:cs="宋体"/>
          <w:bCs/>
          <w:color w:val="auto"/>
        </w:rPr>
        <w:t>销售模式</w:t>
      </w:r>
    </w:p>
    <w:p>
      <w:pPr>
        <w:numPr>
          <w:ilvl w:val="0"/>
          <w:numId w:val="0"/>
        </w:numPr>
        <w:spacing w:line="360" w:lineRule="auto"/>
        <w:ind w:firstLine="480" w:firstLineChars="200"/>
        <w:rPr>
          <w:rFonts w:hint="eastAsia" w:ascii="Times New Roman" w:hAnsi="Times New Roman" w:eastAsia="宋体" w:cs="宋体"/>
          <w:caps w:val="0"/>
        </w:rPr>
      </w:pPr>
      <w:r>
        <w:rPr>
          <w:rFonts w:hint="eastAsia" w:ascii="Times New Roman" w:hAnsi="Times New Roman" w:cs="宋体"/>
          <w:caps w:val="0"/>
          <w:lang w:val="en-US" w:eastAsia="zh-CN"/>
        </w:rPr>
        <w:t>（1）</w:t>
      </w:r>
      <w:r>
        <w:rPr>
          <w:rFonts w:hint="eastAsia" w:ascii="Times New Roman" w:hAnsi="Times New Roman" w:eastAsia="宋体" w:cs="宋体"/>
          <w:caps w:val="0"/>
        </w:rPr>
        <w:t>网络销售，利用我国发达的网络技术，广泛使用各种网络平台及技术，将公司及产品信息直达用户，做到广泛宣传及销售。</w:t>
      </w:r>
    </w:p>
    <w:p>
      <w:pPr>
        <w:numPr>
          <w:ilvl w:val="0"/>
          <w:numId w:val="0"/>
        </w:numPr>
        <w:spacing w:line="360" w:lineRule="auto"/>
        <w:ind w:firstLine="480" w:firstLineChars="200"/>
        <w:rPr>
          <w:rFonts w:hint="eastAsia" w:ascii="Times New Roman" w:hAnsi="Times New Roman" w:eastAsia="宋体" w:cs="宋体"/>
          <w:caps w:val="0"/>
        </w:rPr>
      </w:pPr>
      <w:r>
        <w:rPr>
          <w:rFonts w:hint="eastAsia" w:ascii="Times New Roman" w:hAnsi="Times New Roman" w:cs="宋体"/>
          <w:caps w:val="0"/>
          <w:lang w:val="en-US" w:eastAsia="zh-CN"/>
        </w:rPr>
        <w:t>（2）</w:t>
      </w:r>
      <w:r>
        <w:rPr>
          <w:rFonts w:hint="eastAsia" w:ascii="Times New Roman" w:hAnsi="Times New Roman" w:eastAsia="宋体" w:cs="宋体"/>
          <w:caps w:val="0"/>
        </w:rPr>
        <w:t>经销商代理销售，在全国各地有条件的地方发展经销商，与经销形成互惠互利的合作关系，共同做大做好市场。</w:t>
      </w:r>
    </w:p>
    <w:p>
      <w:pPr>
        <w:spacing w:line="360" w:lineRule="auto"/>
        <w:ind w:firstLine="480" w:firstLineChars="200"/>
        <w:rPr>
          <w:rFonts w:hint="eastAsia" w:ascii="宋体" w:hAnsi="宋体" w:cs="宋体"/>
          <w:color w:val="auto"/>
        </w:rPr>
      </w:pPr>
      <w:r>
        <w:rPr>
          <w:rFonts w:hint="eastAsia" w:ascii="Times New Roman" w:hAnsi="Times New Roman" w:cs="宋体"/>
          <w:caps w:val="0"/>
          <w:lang w:val="en-US" w:eastAsia="zh-CN"/>
        </w:rPr>
        <w:t>（3）</w:t>
      </w:r>
      <w:r>
        <w:rPr>
          <w:rFonts w:hint="eastAsia" w:ascii="Times New Roman" w:hAnsi="Times New Roman" w:eastAsia="宋体" w:cs="宋体"/>
          <w:caps w:val="0"/>
        </w:rPr>
        <w:t>公司业务人员直接面对用户销售</w:t>
      </w:r>
      <w:r>
        <w:rPr>
          <w:rFonts w:hint="eastAsia" w:ascii="宋体" w:hAnsi="宋体" w:cs="宋体"/>
          <w:color w:val="auto"/>
        </w:rPr>
        <w:t>。</w:t>
      </w:r>
    </w:p>
    <w:p>
      <w:pPr>
        <w:spacing w:line="360" w:lineRule="auto"/>
        <w:ind w:firstLine="480"/>
        <w:rPr>
          <w:rFonts w:hint="eastAsia" w:ascii="宋体" w:hAnsi="宋体" w:cs="宋体"/>
          <w:bCs/>
          <w:color w:val="auto"/>
        </w:rPr>
      </w:pPr>
      <w:r>
        <w:rPr>
          <w:rFonts w:hint="eastAsia" w:ascii="宋体" w:hAnsi="宋体" w:cs="宋体"/>
          <w:bCs/>
          <w:color w:val="auto"/>
          <w:lang w:val="en-US" w:eastAsia="zh-CN"/>
        </w:rPr>
        <w:t>2、</w:t>
      </w:r>
      <w:r>
        <w:rPr>
          <w:rFonts w:hint="eastAsia" w:ascii="宋体" w:hAnsi="宋体" w:cs="宋体"/>
          <w:bCs/>
          <w:color w:val="auto"/>
        </w:rPr>
        <w:t>采购模式</w:t>
      </w:r>
    </w:p>
    <w:p>
      <w:pPr>
        <w:numPr>
          <w:ilvl w:val="0"/>
          <w:numId w:val="0"/>
        </w:numPr>
        <w:spacing w:line="360" w:lineRule="auto"/>
        <w:ind w:firstLine="480" w:firstLineChars="200"/>
        <w:rPr>
          <w:rFonts w:hint="eastAsia" w:ascii="Times New Roman" w:hAnsi="Times New Roman" w:eastAsia="宋体" w:cs="宋体"/>
          <w:caps w:val="0"/>
        </w:rPr>
      </w:pPr>
      <w:r>
        <w:rPr>
          <w:rFonts w:hint="eastAsia" w:ascii="Times New Roman" w:hAnsi="Times New Roman" w:cs="宋体"/>
          <w:caps w:val="0"/>
          <w:lang w:eastAsia="zh-CN"/>
        </w:rPr>
        <w:t>（</w:t>
      </w:r>
      <w:r>
        <w:rPr>
          <w:rFonts w:hint="eastAsia" w:ascii="Times New Roman" w:hAnsi="Times New Roman" w:cs="宋体"/>
          <w:caps w:val="0"/>
          <w:lang w:val="en-US" w:eastAsia="zh-CN"/>
        </w:rPr>
        <w:t>1</w:t>
      </w:r>
      <w:r>
        <w:rPr>
          <w:rFonts w:hint="eastAsia" w:ascii="Times New Roman" w:hAnsi="Times New Roman" w:cs="宋体"/>
          <w:caps w:val="0"/>
          <w:lang w:eastAsia="zh-CN"/>
        </w:rPr>
        <w:t>）</w:t>
      </w:r>
      <w:r>
        <w:rPr>
          <w:rFonts w:hint="eastAsia" w:ascii="Times New Roman" w:hAnsi="Times New Roman" w:eastAsia="宋体" w:cs="宋体"/>
          <w:caps w:val="0"/>
        </w:rPr>
        <w:t>对于大宗或长期零部件采购，初期采用招投标方式确定供应商及供应方式及价格，后期根据具体需求下单采购。</w:t>
      </w:r>
    </w:p>
    <w:p>
      <w:pPr>
        <w:spacing w:line="360" w:lineRule="auto"/>
        <w:ind w:firstLine="480" w:firstLineChars="200"/>
        <w:rPr>
          <w:rFonts w:hint="eastAsia" w:ascii="宋体" w:hAnsi="宋体" w:cs="宋体"/>
          <w:color w:val="auto"/>
        </w:rPr>
      </w:pPr>
      <w:r>
        <w:rPr>
          <w:rFonts w:hint="eastAsia" w:ascii="Times New Roman" w:hAnsi="Times New Roman" w:cs="宋体"/>
          <w:caps w:val="0"/>
          <w:lang w:eastAsia="zh-CN"/>
        </w:rPr>
        <w:t>（</w:t>
      </w:r>
      <w:r>
        <w:rPr>
          <w:rFonts w:hint="eastAsia" w:ascii="Times New Roman" w:hAnsi="Times New Roman" w:cs="宋体"/>
          <w:caps w:val="0"/>
          <w:lang w:val="en-US" w:eastAsia="zh-CN"/>
        </w:rPr>
        <w:t>2</w:t>
      </w:r>
      <w:r>
        <w:rPr>
          <w:rFonts w:hint="eastAsia" w:ascii="Times New Roman" w:hAnsi="Times New Roman" w:cs="宋体"/>
          <w:caps w:val="0"/>
          <w:lang w:eastAsia="zh-CN"/>
        </w:rPr>
        <w:t>）</w:t>
      </w:r>
      <w:r>
        <w:rPr>
          <w:rFonts w:hint="eastAsia" w:ascii="Times New Roman" w:hAnsi="Times New Roman" w:eastAsia="宋体" w:cs="宋体"/>
          <w:caps w:val="0"/>
        </w:rPr>
        <w:t>对于小批量零部件采购或临时需求，公司采购人员会在满足要求的情况下从市场上择优采购</w:t>
      </w:r>
      <w:r>
        <w:rPr>
          <w:rFonts w:hint="eastAsia" w:ascii="宋体" w:hAnsi="宋体" w:cs="宋体"/>
          <w:color w:val="auto"/>
        </w:rPr>
        <w:t>。</w:t>
      </w:r>
    </w:p>
    <w:p>
      <w:pPr>
        <w:spacing w:line="360" w:lineRule="auto"/>
        <w:ind w:firstLine="480"/>
        <w:rPr>
          <w:rFonts w:hint="eastAsia" w:ascii="宋体" w:hAnsi="宋体" w:cs="宋体"/>
          <w:bCs/>
          <w:color w:val="auto"/>
        </w:rPr>
      </w:pPr>
      <w:r>
        <w:rPr>
          <w:rFonts w:hint="eastAsia" w:ascii="宋体" w:hAnsi="宋体" w:cs="宋体"/>
          <w:bCs/>
          <w:color w:val="auto"/>
          <w:lang w:val="en-US" w:eastAsia="zh-CN"/>
        </w:rPr>
        <w:t>3、</w:t>
      </w:r>
      <w:r>
        <w:rPr>
          <w:rFonts w:hint="eastAsia" w:ascii="宋体" w:hAnsi="宋体" w:cs="宋体"/>
          <w:bCs/>
          <w:color w:val="auto"/>
        </w:rPr>
        <w:t>生产模式</w:t>
      </w:r>
    </w:p>
    <w:p>
      <w:pPr>
        <w:numPr>
          <w:ilvl w:val="0"/>
          <w:numId w:val="0"/>
        </w:numPr>
        <w:spacing w:line="360" w:lineRule="auto"/>
        <w:ind w:firstLine="480" w:firstLineChars="200"/>
        <w:rPr>
          <w:rFonts w:hint="eastAsia" w:ascii="Times New Roman" w:hAnsi="Times New Roman" w:eastAsia="宋体" w:cs="宋体"/>
          <w:caps w:val="0"/>
        </w:rPr>
      </w:pPr>
      <w:r>
        <w:rPr>
          <w:rFonts w:hint="eastAsia" w:ascii="Times New Roman" w:hAnsi="Times New Roman" w:cs="宋体"/>
          <w:caps w:val="0"/>
          <w:lang w:val="en-US" w:eastAsia="zh-CN"/>
        </w:rPr>
        <w:t>（1）</w:t>
      </w:r>
      <w:r>
        <w:rPr>
          <w:rFonts w:hint="eastAsia" w:ascii="Times New Roman" w:hAnsi="Times New Roman" w:eastAsia="宋体" w:cs="宋体"/>
          <w:caps w:val="0"/>
        </w:rPr>
        <w:t>对于标准通用型产品，公司会根据对市场销售趋势的判断，提前备货生产。</w:t>
      </w:r>
    </w:p>
    <w:p>
      <w:pPr>
        <w:spacing w:line="360" w:lineRule="auto"/>
        <w:ind w:firstLine="480" w:firstLineChars="200"/>
        <w:rPr>
          <w:rFonts w:hint="eastAsia" w:ascii="宋体" w:hAnsi="宋体" w:cs="宋体"/>
          <w:color w:val="auto"/>
        </w:rPr>
      </w:pPr>
      <w:r>
        <w:rPr>
          <w:rFonts w:hint="eastAsia" w:ascii="Times New Roman" w:hAnsi="Times New Roman" w:cs="宋体"/>
          <w:caps w:val="0"/>
          <w:lang w:eastAsia="zh-CN"/>
        </w:rPr>
        <w:t>（</w:t>
      </w:r>
      <w:r>
        <w:rPr>
          <w:rFonts w:hint="eastAsia" w:ascii="Times New Roman" w:hAnsi="Times New Roman" w:cs="宋体"/>
          <w:caps w:val="0"/>
          <w:lang w:val="en-US" w:eastAsia="zh-CN"/>
        </w:rPr>
        <w:t>2</w:t>
      </w:r>
      <w:r>
        <w:rPr>
          <w:rFonts w:hint="eastAsia" w:ascii="Times New Roman" w:hAnsi="Times New Roman" w:cs="宋体"/>
          <w:caps w:val="0"/>
          <w:lang w:eastAsia="zh-CN"/>
        </w:rPr>
        <w:t>）</w:t>
      </w:r>
      <w:r>
        <w:rPr>
          <w:rFonts w:hint="eastAsia" w:ascii="Times New Roman" w:hAnsi="Times New Roman" w:eastAsia="宋体" w:cs="宋体"/>
          <w:caps w:val="0"/>
        </w:rPr>
        <w:t>对于定制化订单型产品，公司会根据订单内容及交货期专门组织生产</w:t>
      </w:r>
      <w:r>
        <w:rPr>
          <w:rFonts w:hint="eastAsia" w:ascii="宋体" w:hAnsi="宋体" w:cs="宋体"/>
          <w:color w:val="auto"/>
        </w:rPr>
        <w:t>。</w:t>
      </w:r>
    </w:p>
    <w:p>
      <w:pPr>
        <w:spacing w:line="360" w:lineRule="auto"/>
        <w:ind w:left="0" w:leftChars="0" w:firstLine="0" w:firstLineChars="0"/>
        <w:rPr>
          <w:rFonts w:hint="eastAsia" w:ascii="宋体" w:hAnsi="宋体" w:cs="宋体"/>
          <w:lang w:val="en-US" w:eastAsia="zh-CN"/>
        </w:rPr>
      </w:pPr>
    </w:p>
    <w:p>
      <w:pPr>
        <w:spacing w:line="360" w:lineRule="auto"/>
        <w:ind w:left="0" w:leftChars="0" w:firstLine="0" w:firstLineChars="0"/>
        <w:rPr>
          <w:rFonts w:hint="eastAsia" w:ascii="宋体" w:hAnsi="宋体" w:cs="宋体"/>
          <w:lang w:val="en-US" w:eastAsia="zh-CN"/>
        </w:rPr>
      </w:pPr>
    </w:p>
    <w:p>
      <w:pPr>
        <w:pStyle w:val="3"/>
        <w:spacing w:before="0" w:after="0" w:line="360" w:lineRule="auto"/>
        <w:ind w:firstLine="480"/>
        <w:rPr>
          <w:rFonts w:hint="eastAsia" w:ascii="宋体" w:hAnsi="宋体" w:eastAsia="宋体"/>
          <w:sz w:val="24"/>
          <w:szCs w:val="24"/>
        </w:rPr>
      </w:pPr>
      <w:bookmarkStart w:id="75" w:name="_Toc8604"/>
      <w:r>
        <w:rPr>
          <w:rFonts w:hint="eastAsia" w:ascii="宋体" w:hAnsi="宋体" w:eastAsia="宋体"/>
          <w:sz w:val="24"/>
          <w:szCs w:val="24"/>
          <w:lang w:val="en-US" w:eastAsia="zh-CN"/>
        </w:rPr>
        <w:t>五、公司财务报表简表</w:t>
      </w:r>
      <w:bookmarkEnd w:id="74"/>
      <w:bookmarkEnd w:id="75"/>
    </w:p>
    <w:p>
      <w:pPr>
        <w:spacing w:line="360" w:lineRule="auto"/>
        <w:ind w:firstLine="480"/>
        <w:rPr>
          <w:rFonts w:hint="eastAsia" w:ascii="宋体" w:hAnsi="宋体" w:cs="宋体"/>
        </w:rPr>
      </w:pPr>
      <w:r>
        <w:rPr>
          <w:rFonts w:hint="eastAsia" w:ascii="宋体" w:hAnsi="宋体" w:cs="宋体"/>
        </w:rPr>
        <w:t>（一）资产负债表</w:t>
      </w:r>
    </w:p>
    <w:p>
      <w:pPr>
        <w:spacing w:line="360" w:lineRule="auto"/>
        <w:ind w:firstLine="480"/>
        <w:jc w:val="center"/>
        <w:rPr>
          <w:rFonts w:hint="eastAsia" w:ascii="宋体" w:hAnsi="宋体"/>
          <w:b/>
        </w:rPr>
      </w:pPr>
      <w:r>
        <w:rPr>
          <w:rFonts w:hint="eastAsia" w:ascii="宋体" w:hAnsi="宋体"/>
          <w:b/>
        </w:rPr>
        <w:t>资产负债表</w:t>
      </w:r>
    </w:p>
    <w:p>
      <w:pPr>
        <w:spacing w:line="360" w:lineRule="auto"/>
        <w:ind w:firstLine="196" w:firstLineChars="82"/>
        <w:rPr>
          <w:rFonts w:hint="eastAsia" w:ascii="宋体" w:hAnsi="宋体"/>
        </w:rPr>
      </w:pPr>
      <w:r>
        <w:rPr>
          <w:rFonts w:hint="eastAsia" w:ascii="宋体" w:hAnsi="宋体"/>
        </w:rPr>
        <w:t>编制单位：</w:t>
      </w:r>
      <w:r>
        <w:rPr>
          <w:rFonts w:hint="eastAsia" w:ascii="宋体" w:hAnsi="宋体"/>
          <w:lang w:val="en-US" w:eastAsia="zh-CN"/>
        </w:rPr>
        <w:t>德州瑞联博机床制造有限公司</w:t>
      </w:r>
      <w:r>
        <w:rPr>
          <w:rFonts w:hint="eastAsia" w:ascii="宋体" w:hAnsi="宋体"/>
        </w:rPr>
        <w:t xml:space="preserve">             单位：人民币元</w:t>
      </w:r>
    </w:p>
    <w:tbl>
      <w:tblPr>
        <w:tblStyle w:val="25"/>
        <w:tblW w:w="8465"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4"/>
        <w:gridCol w:w="2025"/>
        <w:gridCol w:w="2143"/>
        <w:gridCol w:w="214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2154"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cs="宋体"/>
                <w:b/>
                <w:bCs/>
                <w:kern w:val="0"/>
              </w:rPr>
              <w:t>项目</w:t>
            </w:r>
          </w:p>
        </w:tc>
        <w:tc>
          <w:tcPr>
            <w:tcW w:w="2025" w:type="dxa"/>
            <w:vAlign w:val="center"/>
          </w:tcPr>
          <w:p>
            <w:pPr>
              <w:widowControl/>
              <w:adjustRightInd/>
              <w:snapToGrid/>
              <w:spacing w:line="240" w:lineRule="auto"/>
              <w:ind w:firstLine="0" w:firstLineChars="0"/>
              <w:jc w:val="center"/>
              <w:rPr>
                <w:rFonts w:hint="eastAsia" w:ascii="宋体" w:hAnsi="宋体" w:eastAsia="宋体" w:cs="宋体"/>
                <w:b/>
                <w:bCs/>
                <w:kern w:val="0"/>
                <w:lang w:eastAsia="zh-CN"/>
              </w:rPr>
            </w:pPr>
            <w:r>
              <w:rPr>
                <w:rFonts w:hint="eastAsia" w:ascii="宋体" w:hAnsi="宋体" w:cs="宋体"/>
                <w:b/>
                <w:bCs/>
                <w:kern w:val="0"/>
                <w:lang w:eastAsia="zh-CN"/>
              </w:rPr>
              <w:t>20</w:t>
            </w:r>
            <w:r>
              <w:rPr>
                <w:rFonts w:hint="eastAsia" w:ascii="宋体" w:hAnsi="宋体" w:cs="宋体"/>
                <w:b/>
                <w:bCs/>
                <w:kern w:val="0"/>
                <w:lang w:val="en-US" w:eastAsia="zh-CN"/>
              </w:rPr>
              <w:t>20</w:t>
            </w:r>
            <w:r>
              <w:rPr>
                <w:rFonts w:hint="eastAsia" w:ascii="宋体" w:hAnsi="宋体" w:cs="宋体"/>
                <w:b/>
                <w:bCs/>
                <w:kern w:val="0"/>
                <w:lang w:eastAsia="zh-CN"/>
              </w:rPr>
              <w:t>年</w:t>
            </w:r>
            <w:r>
              <w:rPr>
                <w:rFonts w:hint="eastAsia" w:ascii="宋体" w:hAnsi="宋体" w:cs="宋体"/>
                <w:b/>
                <w:bCs/>
                <w:kern w:val="0"/>
                <w:lang w:val="en-US" w:eastAsia="zh-CN"/>
              </w:rPr>
              <w:t>6</w:t>
            </w:r>
            <w:r>
              <w:rPr>
                <w:rFonts w:hint="eastAsia" w:ascii="宋体" w:hAnsi="宋体" w:cs="宋体"/>
                <w:b/>
                <w:bCs/>
                <w:kern w:val="0"/>
                <w:lang w:eastAsia="zh-CN"/>
              </w:rPr>
              <w:t>月</w:t>
            </w:r>
            <w:r>
              <w:rPr>
                <w:rFonts w:hint="eastAsia" w:ascii="宋体" w:hAnsi="宋体" w:cs="宋体"/>
                <w:b/>
                <w:bCs/>
                <w:kern w:val="0"/>
                <w:lang w:val="en-US" w:eastAsia="zh-CN"/>
              </w:rPr>
              <w:t>30</w:t>
            </w:r>
            <w:r>
              <w:rPr>
                <w:rFonts w:hint="eastAsia" w:ascii="宋体" w:hAnsi="宋体" w:cs="宋体"/>
                <w:b/>
                <w:bCs/>
                <w:kern w:val="0"/>
                <w:lang w:eastAsia="zh-CN"/>
              </w:rPr>
              <w:t>日</w:t>
            </w:r>
          </w:p>
        </w:tc>
        <w:tc>
          <w:tcPr>
            <w:tcW w:w="2143"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cs="宋体"/>
                <w:b/>
                <w:bCs/>
                <w:kern w:val="0"/>
              </w:rPr>
              <w:t>20</w:t>
            </w:r>
            <w:r>
              <w:rPr>
                <w:rFonts w:hint="eastAsia" w:ascii="宋体" w:hAnsi="宋体" w:cs="宋体"/>
                <w:b/>
                <w:bCs/>
                <w:kern w:val="0"/>
                <w:lang w:val="en-US" w:eastAsia="zh-CN"/>
              </w:rPr>
              <w:t>19</w:t>
            </w:r>
            <w:r>
              <w:rPr>
                <w:rFonts w:hint="eastAsia" w:ascii="宋体" w:hAnsi="宋体" w:cs="宋体"/>
                <w:b/>
                <w:bCs/>
                <w:kern w:val="0"/>
              </w:rPr>
              <w:t>年12月31日</w:t>
            </w:r>
          </w:p>
        </w:tc>
        <w:tc>
          <w:tcPr>
            <w:tcW w:w="2143" w:type="dxa"/>
            <w:vAlign w:val="center"/>
          </w:tcPr>
          <w:p>
            <w:pPr>
              <w:widowControl/>
              <w:adjustRightInd/>
              <w:snapToGrid/>
              <w:spacing w:line="240" w:lineRule="auto"/>
              <w:ind w:firstLine="0" w:firstLineChars="0"/>
              <w:jc w:val="center"/>
              <w:rPr>
                <w:rFonts w:hint="eastAsia" w:ascii="宋体" w:hAnsi="宋体" w:eastAsia="宋体" w:cs="宋体"/>
                <w:b/>
                <w:bCs/>
                <w:kern w:val="0"/>
                <w:lang w:val="en-US" w:eastAsia="zh-CN"/>
              </w:rPr>
            </w:pPr>
            <w:r>
              <w:rPr>
                <w:rFonts w:hint="eastAsia" w:ascii="宋体" w:hAnsi="宋体" w:cs="宋体"/>
                <w:b/>
                <w:bCs/>
                <w:kern w:val="0"/>
                <w:lang w:val="en-US" w:eastAsia="zh-CN"/>
              </w:rPr>
              <w:t>2019年1月1日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流动资产合计</w:t>
            </w:r>
          </w:p>
        </w:tc>
        <w:tc>
          <w:tcPr>
            <w:tcW w:w="2025" w:type="dxa"/>
            <w:vAlign w:val="center"/>
          </w:tcPr>
          <w:p>
            <w:pPr>
              <w:spacing w:line="240" w:lineRule="auto"/>
              <w:ind w:firstLine="0" w:firstLineChars="0"/>
              <w:jc w:val="right"/>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1,589,310.02</w:t>
            </w:r>
            <w:r>
              <w:rPr>
                <w:rFonts w:hint="default" w:ascii="Times New Roman" w:hAnsi="Times New Roman" w:eastAsia="宋体" w:cs="Times New Roman"/>
                <w:b w:val="0"/>
                <w:bCs w:val="0"/>
                <w:i w:val="0"/>
                <w:color w:val="auto"/>
                <w:kern w:val="0"/>
                <w:sz w:val="24"/>
                <w:szCs w:val="24"/>
                <w:u w:val="none"/>
                <w:lang w:val="en-US" w:eastAsia="zh-CN" w:bidi="ar"/>
              </w:rPr>
              <w:t xml:space="preserve"> </w:t>
            </w:r>
          </w:p>
        </w:tc>
        <w:tc>
          <w:tcPr>
            <w:tcW w:w="2143" w:type="dxa"/>
            <w:vAlign w:val="center"/>
          </w:tcPr>
          <w:p>
            <w:pPr>
              <w:spacing w:line="240" w:lineRule="auto"/>
              <w:ind w:firstLine="0" w:firstLineChars="0"/>
              <w:jc w:val="right"/>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3,497,963.32</w:t>
            </w:r>
            <w:r>
              <w:rPr>
                <w:rFonts w:hint="default" w:ascii="Times New Roman" w:hAnsi="Times New Roman" w:eastAsia="宋体" w:cs="Times New Roman"/>
                <w:b w:val="0"/>
                <w:bCs w:val="0"/>
                <w:i w:val="0"/>
                <w:color w:val="auto"/>
                <w:kern w:val="0"/>
                <w:sz w:val="24"/>
                <w:szCs w:val="24"/>
                <w:u w:val="none"/>
                <w:lang w:val="en-US" w:eastAsia="zh-CN" w:bidi="ar"/>
              </w:rPr>
              <w:t xml:space="preserve"> </w:t>
            </w:r>
          </w:p>
        </w:tc>
        <w:tc>
          <w:tcPr>
            <w:tcW w:w="2143" w:type="dxa"/>
            <w:vAlign w:val="center"/>
          </w:tcPr>
          <w:p>
            <w:pPr>
              <w:spacing w:line="240" w:lineRule="auto"/>
              <w:ind w:firstLine="0" w:firstLineChars="0"/>
              <w:jc w:val="right"/>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olor w:val="auto"/>
                <w:kern w:val="0"/>
                <w:sz w:val="24"/>
                <w:szCs w:val="24"/>
                <w:u w:val="none"/>
                <w:lang w:val="en-US" w:eastAsia="zh-CN" w:bidi="ar"/>
              </w:rPr>
              <w:t xml:space="preserve"> </w:t>
            </w:r>
            <w:r>
              <w:rPr>
                <w:rFonts w:hint="default" w:ascii="Times New Roman" w:hAnsi="Times New Roman" w:eastAsia="宋体" w:cs="Times New Roman"/>
                <w:b w:val="0"/>
                <w:bCs w:val="0"/>
                <w:i w:val="0"/>
                <w:caps w:val="0"/>
                <w:color w:val="auto"/>
                <w:kern w:val="0"/>
                <w:sz w:val="24"/>
                <w:szCs w:val="24"/>
                <w:u w:val="none"/>
                <w:lang w:val="en-US" w:eastAsia="zh-CN" w:bidi="ar"/>
              </w:rPr>
              <w:t>1,801,915.59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非流动资产合计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6,252,053.22 </w:t>
            </w:r>
          </w:p>
        </w:tc>
        <w:tc>
          <w:tcPr>
            <w:tcW w:w="2143" w:type="dxa"/>
            <w:vAlign w:val="center"/>
          </w:tcPr>
          <w:p>
            <w:pPr>
              <w:keepNext w:val="0"/>
              <w:keepLines w:val="0"/>
              <w:widowControl/>
              <w:suppressLineNumbers w:val="0"/>
              <w:ind w:firstLine="480" w:firstLineChars="20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3,249,445.71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3,264,777.54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资产总计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7,841,363.24 </w:t>
            </w:r>
          </w:p>
        </w:tc>
        <w:tc>
          <w:tcPr>
            <w:tcW w:w="2143" w:type="dxa"/>
            <w:vAlign w:val="center"/>
          </w:tcPr>
          <w:p>
            <w:pPr>
              <w:keepNext w:val="0"/>
              <w:keepLines w:val="0"/>
              <w:widowControl/>
              <w:suppressLineNumbers w:val="0"/>
              <w:ind w:firstLine="480" w:firstLineChars="20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6,747,409.03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5,066,693.13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流动负债合计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3,743,838.25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2,670,717.35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1,408,435.23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非流动负债合计</w:t>
            </w:r>
          </w:p>
        </w:tc>
        <w:tc>
          <w:tcPr>
            <w:tcW w:w="2025" w:type="dxa"/>
            <w:vAlign w:val="center"/>
          </w:tcPr>
          <w:p>
            <w:pPr>
              <w:spacing w:line="240" w:lineRule="auto"/>
              <w:ind w:firstLine="0" w:firstLineChars="0"/>
              <w:jc w:val="right"/>
              <w:rPr>
                <w:rFonts w:hint="eastAsia" w:ascii="Times New Roman" w:hAnsi="Times New Roman" w:eastAsia="宋体" w:cs="Times New Roman"/>
                <w:b w:val="0"/>
                <w:bCs w:val="0"/>
                <w:i w:val="0"/>
                <w:color w:val="auto"/>
                <w:kern w:val="0"/>
                <w:sz w:val="24"/>
                <w:szCs w:val="24"/>
                <w:u w:val="none"/>
                <w:lang w:val="en-US" w:eastAsia="zh-CN" w:bidi="ar"/>
              </w:rPr>
            </w:pPr>
          </w:p>
        </w:tc>
        <w:tc>
          <w:tcPr>
            <w:tcW w:w="2143" w:type="dxa"/>
            <w:vAlign w:val="center"/>
          </w:tcPr>
          <w:p>
            <w:pPr>
              <w:spacing w:line="240" w:lineRule="auto"/>
              <w:ind w:firstLine="0" w:firstLineChars="0"/>
              <w:jc w:val="right"/>
              <w:rPr>
                <w:rFonts w:hint="default" w:ascii="Times New Roman" w:hAnsi="Times New Roman" w:eastAsia="宋体" w:cs="Times New Roman"/>
                <w:b w:val="0"/>
                <w:bCs w:val="0"/>
                <w:i w:val="0"/>
                <w:color w:val="auto"/>
                <w:kern w:val="0"/>
                <w:sz w:val="24"/>
                <w:szCs w:val="24"/>
                <w:u w:val="none"/>
                <w:lang w:val="en-US" w:eastAsia="zh-CN" w:bidi="ar"/>
              </w:rPr>
            </w:pPr>
          </w:p>
        </w:tc>
        <w:tc>
          <w:tcPr>
            <w:tcW w:w="2143" w:type="dxa"/>
            <w:vAlign w:val="center"/>
          </w:tcPr>
          <w:p>
            <w:pPr>
              <w:spacing w:line="240" w:lineRule="auto"/>
              <w:ind w:firstLine="0" w:firstLineChars="0"/>
              <w:jc w:val="right"/>
              <w:rPr>
                <w:rFonts w:hint="default" w:ascii="Times New Roman" w:hAnsi="Times New Roman" w:eastAsia="宋体" w:cs="Times New Roman"/>
                <w:b w:val="0"/>
                <w:bCs w:val="0"/>
                <w:i w:val="0"/>
                <w:color w:val="auto"/>
                <w:kern w:val="0"/>
                <w:sz w:val="24"/>
                <w:szCs w:val="24"/>
                <w:u w:val="none"/>
                <w:lang w:val="en-US" w:eastAsia="zh-CN" w:bidi="ar"/>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负债合计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3,743,838.25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2,670,717.35 </w:t>
            </w:r>
          </w:p>
        </w:tc>
        <w:tc>
          <w:tcPr>
            <w:tcW w:w="2143"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1,408,435.23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所有者权益合计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4,097,524.99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4,076,691.68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3,658,257.90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2154" w:type="dxa"/>
            <w:vAlign w:val="center"/>
          </w:tcPr>
          <w:p>
            <w:pPr>
              <w:widowControl/>
              <w:adjustRightInd/>
              <w:snapToGrid/>
              <w:spacing w:line="240" w:lineRule="auto"/>
              <w:ind w:firstLine="0" w:firstLineChars="0"/>
              <w:rPr>
                <w:rFonts w:ascii="宋体" w:hAnsi="宋体" w:cs="宋体"/>
                <w:bCs/>
                <w:kern w:val="0"/>
              </w:rPr>
            </w:pPr>
            <w:r>
              <w:rPr>
                <w:rFonts w:hint="eastAsia" w:ascii="宋体" w:hAnsi="宋体" w:cs="宋体"/>
                <w:bCs/>
                <w:kern w:val="0"/>
              </w:rPr>
              <w:t>负债和所有者权益总计</w:t>
            </w:r>
          </w:p>
        </w:tc>
        <w:tc>
          <w:tcPr>
            <w:tcW w:w="2025"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7,841,363.24 </w:t>
            </w:r>
          </w:p>
        </w:tc>
        <w:tc>
          <w:tcPr>
            <w:tcW w:w="2143" w:type="dxa"/>
            <w:vAlign w:val="center"/>
          </w:tcPr>
          <w:p>
            <w:pPr>
              <w:keepNext w:val="0"/>
              <w:keepLines w:val="0"/>
              <w:widowControl/>
              <w:suppressLineNumbers w:val="0"/>
              <w:ind w:left="0" w:leftChars="0" w:firstLine="0" w:firstLineChars="0"/>
              <w:jc w:val="right"/>
              <w:textAlignment w:val="center"/>
              <w:rPr>
                <w:rFonts w:hint="eastAsia"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6,747,409.03 </w:t>
            </w:r>
          </w:p>
        </w:tc>
        <w:tc>
          <w:tcPr>
            <w:tcW w:w="2143"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5,066,693.13 </w:t>
            </w:r>
          </w:p>
        </w:tc>
      </w:tr>
    </w:tbl>
    <w:p>
      <w:pPr>
        <w:spacing w:before="156" w:beforeLines="50" w:line="360" w:lineRule="auto"/>
        <w:ind w:firstLine="480"/>
        <w:rPr>
          <w:rFonts w:hint="eastAsia" w:ascii="宋体" w:hAnsi="宋体"/>
        </w:rPr>
      </w:pPr>
      <w:r>
        <w:rPr>
          <w:rFonts w:hint="eastAsia" w:ascii="宋体" w:hAnsi="宋体"/>
        </w:rPr>
        <w:t>（二）利润表</w:t>
      </w:r>
    </w:p>
    <w:p>
      <w:pPr>
        <w:spacing w:line="360" w:lineRule="auto"/>
        <w:ind w:firstLine="480"/>
        <w:jc w:val="center"/>
        <w:rPr>
          <w:rFonts w:hint="eastAsia" w:ascii="宋体" w:hAnsi="宋体"/>
          <w:b/>
        </w:rPr>
      </w:pPr>
      <w:r>
        <w:rPr>
          <w:rFonts w:hint="eastAsia" w:ascii="宋体" w:hAnsi="宋体"/>
          <w:b/>
        </w:rPr>
        <w:t>利润表</w:t>
      </w:r>
    </w:p>
    <w:p>
      <w:pPr>
        <w:spacing w:line="360" w:lineRule="auto"/>
        <w:ind w:firstLine="196" w:firstLineChars="82"/>
        <w:rPr>
          <w:rFonts w:hint="eastAsia" w:ascii="宋体" w:hAnsi="宋体"/>
        </w:rPr>
      </w:pPr>
      <w:r>
        <w:rPr>
          <w:rFonts w:hint="eastAsia" w:ascii="宋体" w:hAnsi="宋体"/>
        </w:rPr>
        <w:t>编制单位：</w:t>
      </w:r>
      <w:r>
        <w:rPr>
          <w:rFonts w:hint="eastAsia" w:ascii="宋体" w:hAnsi="宋体"/>
          <w:lang w:val="en-US" w:eastAsia="zh-CN"/>
        </w:rPr>
        <w:t>德州瑞联博机床制造有限公司</w:t>
      </w:r>
      <w:r>
        <w:rPr>
          <w:rFonts w:hint="eastAsia" w:ascii="宋体" w:hAnsi="宋体"/>
        </w:rPr>
        <w:t xml:space="preserve">              单位：人民币元</w:t>
      </w:r>
    </w:p>
    <w:tbl>
      <w:tblPr>
        <w:tblStyle w:val="25"/>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2260"/>
        <w:gridCol w:w="176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宋体" w:hAnsi="宋体" w:cs="宋体"/>
                <w:b/>
                <w:bCs/>
                <w:kern w:val="0"/>
              </w:rPr>
            </w:pPr>
            <w:r>
              <w:rPr>
                <w:rFonts w:hint="eastAsia" w:ascii="宋体" w:hAnsi="宋体" w:cs="宋体"/>
                <w:b/>
                <w:bCs/>
                <w:kern w:val="0"/>
              </w:rPr>
              <w:t>项目</w:t>
            </w:r>
          </w:p>
        </w:tc>
        <w:tc>
          <w:tcPr>
            <w:tcW w:w="2260"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b/>
                <w:bCs/>
              </w:rPr>
              <w:t>20</w:t>
            </w:r>
            <w:r>
              <w:rPr>
                <w:rFonts w:hint="eastAsia" w:ascii="宋体" w:hAnsi="宋体"/>
                <w:b/>
                <w:bCs/>
                <w:lang w:val="en-US" w:eastAsia="zh-CN"/>
              </w:rPr>
              <w:t>20</w:t>
            </w:r>
            <w:r>
              <w:rPr>
                <w:rFonts w:hint="eastAsia" w:ascii="宋体" w:hAnsi="宋体"/>
                <w:b/>
                <w:bCs/>
              </w:rPr>
              <w:t>年1-</w:t>
            </w:r>
            <w:r>
              <w:rPr>
                <w:rFonts w:hint="eastAsia" w:ascii="宋体" w:hAnsi="宋体"/>
                <w:b/>
                <w:bCs/>
                <w:lang w:val="en-US" w:eastAsia="zh-CN"/>
              </w:rPr>
              <w:t>6</w:t>
            </w:r>
            <w:r>
              <w:rPr>
                <w:rFonts w:hint="eastAsia" w:ascii="宋体" w:hAnsi="宋体"/>
                <w:b/>
                <w:bCs/>
              </w:rPr>
              <w:t>月</w:t>
            </w:r>
          </w:p>
        </w:tc>
        <w:tc>
          <w:tcPr>
            <w:tcW w:w="1766" w:type="dxa"/>
            <w:vAlign w:val="center"/>
          </w:tcPr>
          <w:p>
            <w:pPr>
              <w:widowControl/>
              <w:adjustRightInd/>
              <w:snapToGrid/>
              <w:spacing w:line="240" w:lineRule="auto"/>
              <w:ind w:firstLine="0" w:firstLineChars="0"/>
              <w:jc w:val="center"/>
              <w:rPr>
                <w:rFonts w:ascii="宋体" w:hAnsi="宋体" w:cs="宋体"/>
                <w:b/>
                <w:bCs/>
                <w:kern w:val="0"/>
              </w:rPr>
            </w:pPr>
            <w:r>
              <w:rPr>
                <w:rFonts w:hint="eastAsia" w:ascii="宋体" w:hAnsi="宋体"/>
                <w:b/>
                <w:bCs/>
              </w:rPr>
              <w:t>201</w:t>
            </w:r>
            <w:r>
              <w:rPr>
                <w:rFonts w:hint="eastAsia" w:ascii="宋体" w:hAnsi="宋体"/>
                <w:b/>
                <w:bCs/>
                <w:lang w:val="en-US" w:eastAsia="zh-CN"/>
              </w:rPr>
              <w:t>9</w:t>
            </w:r>
            <w:r>
              <w:rPr>
                <w:rFonts w:hint="eastAsia" w:ascii="宋体" w:hAnsi="宋体"/>
                <w:b/>
                <w:bCs/>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一、营业总收入</w:t>
            </w:r>
          </w:p>
        </w:tc>
        <w:tc>
          <w:tcPr>
            <w:tcW w:w="2260" w:type="dxa"/>
            <w:vAlign w:val="center"/>
          </w:tcPr>
          <w:p>
            <w:pPr>
              <w:keepNext w:val="0"/>
              <w:keepLines w:val="0"/>
              <w:widowControl/>
              <w:suppressLineNumbers w:val="0"/>
              <w:ind w:firstLine="480" w:firstLineChars="200"/>
              <w:jc w:val="right"/>
              <w:textAlignment w:val="center"/>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1,418,661.94</w:t>
            </w:r>
          </w:p>
        </w:tc>
        <w:tc>
          <w:tcPr>
            <w:tcW w:w="1766"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5,224,285.42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二、营业总成本</w:t>
            </w:r>
          </w:p>
        </w:tc>
        <w:tc>
          <w:tcPr>
            <w:tcW w:w="2260" w:type="dxa"/>
            <w:vAlign w:val="center"/>
          </w:tcPr>
          <w:p>
            <w:pPr>
              <w:keepNext w:val="0"/>
              <w:keepLines w:val="0"/>
              <w:widowControl/>
              <w:suppressLineNumbers w:val="0"/>
              <w:ind w:firstLine="480" w:firstLineChars="200"/>
              <w:jc w:val="right"/>
              <w:textAlignment w:val="center"/>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1,147,427.70</w:t>
            </w:r>
          </w:p>
        </w:tc>
        <w:tc>
          <w:tcPr>
            <w:tcW w:w="1766"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4,336,067.65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三、营业利润（亏损以“-”号填列）</w:t>
            </w:r>
          </w:p>
        </w:tc>
        <w:tc>
          <w:tcPr>
            <w:tcW w:w="2260"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22,386.91</w:t>
            </w:r>
            <w:r>
              <w:rPr>
                <w:rFonts w:hint="default" w:ascii="Times New Roman" w:hAnsi="Times New Roman" w:cs="Times New Roman"/>
                <w:b w:val="0"/>
                <w:bCs w:val="0"/>
                <w:color w:val="000000"/>
                <w:lang w:val="en-US" w:eastAsia="zh-CN"/>
              </w:rPr>
              <w:t xml:space="preserve"> </w:t>
            </w:r>
          </w:p>
        </w:tc>
        <w:tc>
          <w:tcPr>
            <w:tcW w:w="1766"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431,444.03</w:t>
            </w:r>
            <w:r>
              <w:rPr>
                <w:rFonts w:hint="default" w:ascii="Times New Roman" w:hAnsi="Times New Roman" w:cs="Times New Roman"/>
                <w:b w:val="0"/>
                <w:bCs w:val="0"/>
                <w:color w:val="000000"/>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四、利润总额（亏损总额以“-”号填列）</w:t>
            </w:r>
          </w:p>
        </w:tc>
        <w:tc>
          <w:tcPr>
            <w:tcW w:w="2260"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22,386.91</w:t>
            </w:r>
            <w:r>
              <w:rPr>
                <w:rFonts w:hint="default" w:ascii="Times New Roman" w:hAnsi="Times New Roman" w:cs="Times New Roman"/>
                <w:b w:val="0"/>
                <w:bCs w:val="0"/>
                <w:color w:val="000000"/>
                <w:lang w:val="en-US" w:eastAsia="zh-CN"/>
              </w:rPr>
              <w:t xml:space="preserve"> </w:t>
            </w:r>
          </w:p>
        </w:tc>
        <w:tc>
          <w:tcPr>
            <w:tcW w:w="1766"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431,444.03</w:t>
            </w:r>
            <w:r>
              <w:rPr>
                <w:rFonts w:hint="default" w:ascii="Times New Roman" w:hAnsi="Times New Roman" w:cs="Times New Roman"/>
                <w:b w:val="0"/>
                <w:bCs w:val="0"/>
                <w:color w:val="000000"/>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宋体" w:hAnsi="宋体" w:cs="宋体"/>
                <w:kern w:val="0"/>
              </w:rPr>
            </w:pPr>
            <w:r>
              <w:rPr>
                <w:rFonts w:hint="eastAsia" w:ascii="宋体" w:hAnsi="宋体" w:cs="宋体"/>
                <w:kern w:val="0"/>
              </w:rPr>
              <w:t xml:space="preserve"> 五、净利润（净亏损以“-”号填列）</w:t>
            </w:r>
          </w:p>
        </w:tc>
        <w:tc>
          <w:tcPr>
            <w:tcW w:w="2260"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20,833.31</w:t>
            </w:r>
            <w:r>
              <w:rPr>
                <w:rFonts w:hint="default" w:ascii="Times New Roman" w:hAnsi="Times New Roman" w:cs="Times New Roman"/>
                <w:b w:val="0"/>
                <w:bCs w:val="0"/>
                <w:color w:val="000000"/>
                <w:lang w:val="en-US" w:eastAsia="zh-CN"/>
              </w:rPr>
              <w:t xml:space="preserve"> </w:t>
            </w:r>
          </w:p>
        </w:tc>
        <w:tc>
          <w:tcPr>
            <w:tcW w:w="1766" w:type="dxa"/>
            <w:vAlign w:val="center"/>
          </w:tcPr>
          <w:p>
            <w:pPr>
              <w:spacing w:line="240" w:lineRule="auto"/>
              <w:ind w:firstLine="0" w:firstLineChars="0"/>
              <w:jc w:val="right"/>
              <w:rPr>
                <w:rFonts w:hint="default" w:ascii="Times New Roman" w:hAnsi="Times New Roman" w:cs="Times New Roman"/>
                <w:b w:val="0"/>
                <w:bCs w:val="0"/>
                <w:color w:val="000000"/>
                <w:lang w:val="en-US" w:eastAsia="zh-CN"/>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418,433.78</w:t>
            </w:r>
            <w:r>
              <w:rPr>
                <w:rFonts w:hint="default" w:ascii="Times New Roman" w:hAnsi="Times New Roman" w:cs="Times New Roman"/>
                <w:b w:val="0"/>
                <w:bCs w:val="0"/>
                <w:color w:val="000000"/>
                <w:lang w:val="en-US" w:eastAsia="zh-CN"/>
              </w:rPr>
              <w:t xml:space="preserve"> </w:t>
            </w:r>
          </w:p>
        </w:tc>
      </w:tr>
    </w:tbl>
    <w:p>
      <w:pPr>
        <w:spacing w:before="156" w:beforeLines="50" w:line="360" w:lineRule="auto"/>
        <w:ind w:firstLine="480"/>
        <w:rPr>
          <w:rFonts w:hint="eastAsia" w:ascii="宋体" w:hAnsi="宋体"/>
        </w:rPr>
      </w:pPr>
      <w:r>
        <w:rPr>
          <w:rFonts w:hint="eastAsia" w:ascii="宋体" w:hAnsi="宋体"/>
        </w:rPr>
        <w:t>（三）现金流量表</w:t>
      </w:r>
    </w:p>
    <w:p>
      <w:pPr>
        <w:spacing w:line="360" w:lineRule="auto"/>
        <w:ind w:firstLine="480"/>
        <w:jc w:val="center"/>
        <w:rPr>
          <w:rFonts w:hint="eastAsia" w:ascii="宋体" w:hAnsi="宋体"/>
          <w:b/>
        </w:rPr>
      </w:pPr>
    </w:p>
    <w:p>
      <w:pPr>
        <w:spacing w:line="360" w:lineRule="auto"/>
        <w:ind w:firstLine="480"/>
        <w:jc w:val="center"/>
        <w:rPr>
          <w:rFonts w:hint="eastAsia" w:ascii="宋体" w:hAnsi="宋体"/>
          <w:b/>
        </w:rPr>
      </w:pPr>
      <w:r>
        <w:rPr>
          <w:rFonts w:hint="eastAsia" w:ascii="宋体" w:hAnsi="宋体"/>
          <w:b/>
        </w:rPr>
        <w:t>现金流量表</w:t>
      </w:r>
    </w:p>
    <w:p>
      <w:pPr>
        <w:spacing w:line="360" w:lineRule="auto"/>
        <w:ind w:firstLine="0" w:firstLineChars="0"/>
        <w:rPr>
          <w:rFonts w:hint="eastAsia" w:ascii="宋体" w:hAnsi="宋体"/>
        </w:rPr>
      </w:pPr>
      <w:r>
        <w:rPr>
          <w:rFonts w:hint="eastAsia" w:ascii="宋体" w:hAnsi="宋体"/>
        </w:rPr>
        <w:t>编制单位：</w:t>
      </w:r>
      <w:r>
        <w:rPr>
          <w:rFonts w:hint="eastAsia" w:ascii="宋体" w:hAnsi="宋体"/>
          <w:lang w:eastAsia="zh-CN"/>
        </w:rPr>
        <w:t>德州瑞联博机床制造有限公司</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单位：人民币元</w:t>
      </w:r>
    </w:p>
    <w:tbl>
      <w:tblPr>
        <w:tblStyle w:val="25"/>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宋体" w:hAnsi="宋体" w:cs="宋体"/>
                <w:b/>
                <w:color w:val="000000"/>
              </w:rPr>
            </w:pPr>
            <w:r>
              <w:rPr>
                <w:rFonts w:hint="eastAsia" w:ascii="宋体" w:hAnsi="宋体" w:cs="宋体"/>
                <w:b/>
                <w:color w:val="000000"/>
                <w:kern w:val="0"/>
                <w:lang w:bidi="ar"/>
              </w:rPr>
              <w:t>项目</w:t>
            </w:r>
          </w:p>
        </w:tc>
        <w:tc>
          <w:tcPr>
            <w:tcW w:w="2011" w:type="dxa"/>
            <w:vAlign w:val="center"/>
          </w:tcPr>
          <w:p>
            <w:pPr>
              <w:widowControl/>
              <w:spacing w:line="320" w:lineRule="exact"/>
              <w:ind w:firstLine="0" w:firstLineChars="0"/>
              <w:jc w:val="center"/>
              <w:textAlignment w:val="center"/>
              <w:rPr>
                <w:rFonts w:hint="eastAsia" w:ascii="宋体" w:hAnsi="宋体" w:cs="宋体"/>
                <w:b/>
                <w:color w:val="000000"/>
              </w:rPr>
            </w:pPr>
            <w:r>
              <w:rPr>
                <w:rFonts w:ascii="宋体" w:hAnsi="宋体"/>
                <w:b/>
              </w:rPr>
              <w:t>20</w:t>
            </w:r>
            <w:r>
              <w:rPr>
                <w:rFonts w:hint="eastAsia" w:ascii="宋体" w:hAnsi="宋体"/>
                <w:b/>
                <w:lang w:val="en-US" w:eastAsia="zh-CN"/>
              </w:rPr>
              <w:t>20</w:t>
            </w:r>
            <w:r>
              <w:rPr>
                <w:rFonts w:hint="eastAsia" w:ascii="宋体" w:hAnsi="宋体"/>
                <w:b/>
              </w:rPr>
              <w:t>年</w:t>
            </w:r>
            <w:r>
              <w:rPr>
                <w:rFonts w:ascii="宋体" w:hAnsi="宋体"/>
                <w:b/>
              </w:rPr>
              <w:t>1-</w:t>
            </w:r>
            <w:r>
              <w:rPr>
                <w:rFonts w:hint="eastAsia" w:ascii="宋体" w:hAnsi="宋体"/>
                <w:b/>
                <w:lang w:val="en-US" w:eastAsia="zh-CN"/>
              </w:rPr>
              <w:t>6</w:t>
            </w:r>
            <w:r>
              <w:rPr>
                <w:rFonts w:hint="eastAsia" w:ascii="宋体" w:hAnsi="宋体"/>
                <w:b/>
              </w:rPr>
              <w:t>月</w:t>
            </w:r>
          </w:p>
        </w:tc>
        <w:tc>
          <w:tcPr>
            <w:tcW w:w="2009" w:type="dxa"/>
            <w:vAlign w:val="center"/>
          </w:tcPr>
          <w:p>
            <w:pPr>
              <w:widowControl/>
              <w:spacing w:line="320" w:lineRule="exact"/>
              <w:ind w:firstLine="480"/>
              <w:textAlignment w:val="center"/>
              <w:rPr>
                <w:rFonts w:hint="eastAsia" w:ascii="宋体" w:hAnsi="宋体" w:cs="宋体"/>
                <w:b/>
                <w:color w:val="000000"/>
              </w:rPr>
            </w:pPr>
            <w:r>
              <w:rPr>
                <w:rFonts w:hint="eastAsia" w:ascii="宋体" w:hAnsi="宋体" w:cs="宋体"/>
                <w:b/>
                <w:color w:val="000000"/>
                <w:kern w:val="0"/>
                <w:lang w:bidi="ar"/>
              </w:rPr>
              <w:t>201</w:t>
            </w:r>
            <w:r>
              <w:rPr>
                <w:rFonts w:hint="eastAsia" w:ascii="宋体" w:hAnsi="宋体" w:cs="宋体"/>
                <w:b/>
                <w:color w:val="000000"/>
                <w:kern w:val="0"/>
                <w:lang w:val="en-US" w:eastAsia="zh-CN" w:bidi="ar"/>
              </w:rPr>
              <w:t>9</w:t>
            </w:r>
            <w:r>
              <w:rPr>
                <w:rFonts w:hint="eastAsia" w:ascii="宋体" w:hAnsi="宋体" w:cs="宋体"/>
                <w:b/>
                <w:color w:val="000000"/>
                <w:kern w:val="0"/>
                <w:lang w:bidi="ar"/>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经营活动现金流入小计</w:t>
            </w:r>
          </w:p>
        </w:tc>
        <w:tc>
          <w:tcPr>
            <w:tcW w:w="2011"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1,902,488.00 </w:t>
            </w:r>
          </w:p>
        </w:tc>
        <w:tc>
          <w:tcPr>
            <w:tcW w:w="2009"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4,185,989.88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经营活动现金流出小计</w:t>
            </w:r>
          </w:p>
        </w:tc>
        <w:tc>
          <w:tcPr>
            <w:tcW w:w="2011"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548,860.13 </w:t>
            </w:r>
          </w:p>
        </w:tc>
        <w:tc>
          <w:tcPr>
            <w:tcW w:w="2009"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3,349,314.48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经营活动产生的现金流量净额</w:t>
            </w:r>
          </w:p>
        </w:tc>
        <w:tc>
          <w:tcPr>
            <w:tcW w:w="2011"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1,353,627.87 </w:t>
            </w:r>
          </w:p>
        </w:tc>
        <w:tc>
          <w:tcPr>
            <w:tcW w:w="2009" w:type="dxa"/>
            <w:vAlign w:val="center"/>
          </w:tcPr>
          <w:p>
            <w:pPr>
              <w:keepNext w:val="0"/>
              <w:keepLines w:val="0"/>
              <w:widowControl/>
              <w:suppressLineNumbers w:val="0"/>
              <w:ind w:left="0" w:leftChars="0" w:firstLine="0" w:firstLineChars="0"/>
              <w:jc w:val="right"/>
              <w:textAlignment w:val="center"/>
              <w:rPr>
                <w:rFonts w:hint="default" w:eastAsia="Arial Narrow" w:cs="Times New Roman"/>
                <w:b w:val="0"/>
                <w:bCs w:val="0"/>
                <w:i w:val="0"/>
                <w:color w:val="000000"/>
                <w:kern w:val="0"/>
                <w:sz w:val="24"/>
                <w:szCs w:val="24"/>
                <w:u w:val="none"/>
                <w:lang w:val="en-US" w:eastAsia="zh-CN" w:bidi="ar"/>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836,675.40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投资活动现金流入小计</w:t>
            </w:r>
          </w:p>
        </w:tc>
        <w:tc>
          <w:tcPr>
            <w:tcW w:w="2011" w:type="dxa"/>
            <w:vAlign w:val="center"/>
          </w:tcPr>
          <w:p>
            <w:pPr>
              <w:keepNext w:val="0"/>
              <w:keepLines w:val="0"/>
              <w:widowControl/>
              <w:suppressLineNumbers w:val="0"/>
              <w:ind w:firstLine="480" w:firstLineChars="200"/>
              <w:jc w:val="center"/>
              <w:textAlignment w:val="center"/>
              <w:rPr>
                <w:rFonts w:hint="default" w:ascii="Times New Roman" w:hAnsi="Times New Roman" w:cs="Times New Roman"/>
                <w:b w:val="0"/>
                <w:bCs w:val="0"/>
                <w:color w:val="000000"/>
              </w:rPr>
            </w:pPr>
            <w:r>
              <w:rPr>
                <w:rFonts w:hint="default" w:ascii="Times New Roman" w:hAnsi="Times New Roman" w:eastAsia="Arial Narrow" w:cs="Times New Roman"/>
                <w:b w:val="0"/>
                <w:bCs w:val="0"/>
                <w:i w:val="0"/>
                <w:color w:val="000000"/>
                <w:kern w:val="0"/>
                <w:sz w:val="24"/>
                <w:szCs w:val="24"/>
                <w:u w:val="none"/>
                <w:lang w:val="en-US" w:eastAsia="zh-CN" w:bidi="ar"/>
              </w:rPr>
              <w:t>-</w:t>
            </w:r>
          </w:p>
        </w:tc>
        <w:tc>
          <w:tcPr>
            <w:tcW w:w="2009" w:type="dxa"/>
            <w:vAlign w:val="center"/>
          </w:tcPr>
          <w:p>
            <w:pPr>
              <w:keepNext w:val="0"/>
              <w:keepLines w:val="0"/>
              <w:widowControl/>
              <w:suppressLineNumbers w:val="0"/>
              <w:ind w:firstLine="480" w:firstLineChars="200"/>
              <w:jc w:val="center"/>
              <w:textAlignment w:val="center"/>
              <w:rPr>
                <w:rFonts w:hint="default" w:ascii="Times New Roman" w:hAnsi="Times New Roman" w:cs="Times New Roman"/>
                <w:b w:val="0"/>
                <w:bCs w:val="0"/>
                <w:color w:val="000000"/>
              </w:rPr>
            </w:pPr>
            <w:r>
              <w:rPr>
                <w:rFonts w:hint="default" w:ascii="Times New Roman" w:hAnsi="Times New Roman" w:eastAsia="Arial Narrow" w:cs="Times New Roman"/>
                <w:b w:val="0"/>
                <w:bCs w:val="0"/>
                <w:i w:val="0"/>
                <w:color w:val="000000"/>
                <w:kern w:val="0"/>
                <w:sz w:val="24"/>
                <w:szCs w:val="24"/>
                <w:u w:val="none"/>
                <w:lang w:val="en-US" w:eastAsia="zh-CN" w:bidi="ar"/>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投资活动现金流出小计</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3,080,472.40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172,000.00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投资活动产生的现金流量净额</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-3,080,472.40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-172,000.00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筹资活动现金流入小计</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1,355,000.00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3,170,000.00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筹资活动现金流出小计</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1,663,296.17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2,219,356.44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筹资活动产生的现金流量净额</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-308,296.17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950,643.56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宋体" w:hAnsi="宋体" w:cs="宋体"/>
                <w:color w:val="000000"/>
              </w:rPr>
            </w:pPr>
            <w:r>
              <w:rPr>
                <w:rFonts w:hint="eastAsia" w:ascii="宋体" w:hAnsi="宋体" w:cs="宋体"/>
                <w:color w:val="000000"/>
                <w:kern w:val="0"/>
                <w:lang w:bidi="ar"/>
              </w:rPr>
              <w:t>现金及现金等价物净增加额</w:t>
            </w:r>
          </w:p>
        </w:tc>
        <w:tc>
          <w:tcPr>
            <w:tcW w:w="2011"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-2,035,140.70 </w:t>
            </w:r>
          </w:p>
        </w:tc>
        <w:tc>
          <w:tcPr>
            <w:tcW w:w="2009" w:type="dxa"/>
            <w:vAlign w:val="center"/>
          </w:tcPr>
          <w:p>
            <w:pPr>
              <w:keepNext w:val="0"/>
              <w:keepLines w:val="0"/>
              <w:widowControl/>
              <w:suppressLineNumbers w:val="0"/>
              <w:ind w:left="0" w:leftChars="0" w:firstLine="0" w:firstLineChars="0"/>
              <w:jc w:val="right"/>
              <w:textAlignment w:val="center"/>
              <w:rPr>
                <w:rFonts w:hint="default" w:ascii="Times New Roman" w:hAnsi="Times New Roman" w:cs="Times New Roman"/>
                <w:b w:val="0"/>
                <w:bCs w:val="0"/>
                <w:color w:val="000000"/>
              </w:rPr>
            </w:pPr>
            <w:r>
              <w:rPr>
                <w:rFonts w:hint="default" w:ascii="Times New Roman" w:hAnsi="Times New Roman" w:eastAsia="宋体" w:cs="Times New Roman"/>
                <w:b w:val="0"/>
                <w:bCs w:val="0"/>
                <w:i w:val="0"/>
                <w:caps w:val="0"/>
                <w:color w:val="auto"/>
                <w:kern w:val="0"/>
                <w:sz w:val="24"/>
                <w:szCs w:val="24"/>
                <w:u w:val="none"/>
                <w:lang w:val="en-US" w:eastAsia="zh-CN" w:bidi="ar"/>
              </w:rPr>
              <w:t xml:space="preserve"> 1,615,318.96 </w:t>
            </w:r>
          </w:p>
        </w:tc>
      </w:tr>
    </w:tbl>
    <w:p>
      <w:pPr>
        <w:pStyle w:val="3"/>
        <w:spacing w:before="156" w:beforeLines="50" w:after="0" w:line="360" w:lineRule="auto"/>
        <w:ind w:firstLine="480"/>
        <w:rPr>
          <w:rFonts w:hint="eastAsia" w:ascii="宋体" w:hAnsi="宋体" w:eastAsia="宋体"/>
          <w:sz w:val="24"/>
          <w:szCs w:val="24"/>
          <w:lang w:eastAsia="zh-CN"/>
        </w:rPr>
      </w:pPr>
      <w:bookmarkStart w:id="76" w:name="_Toc317756593"/>
      <w:bookmarkStart w:id="77" w:name="_Toc347823201"/>
      <w:bookmarkStart w:id="78" w:name="_Toc347755016"/>
      <w:bookmarkStart w:id="79" w:name="_Toc346092735"/>
      <w:bookmarkStart w:id="80" w:name="_Toc342567512"/>
      <w:bookmarkStart w:id="81" w:name="_Toc346286149"/>
      <w:bookmarkStart w:id="82" w:name="_Toc465241476"/>
      <w:bookmarkStart w:id="83" w:name="_Toc30078"/>
      <w:r>
        <w:rPr>
          <w:rFonts w:hint="eastAsia" w:ascii="宋体" w:hAnsi="宋体" w:eastAsia="宋体"/>
          <w:sz w:val="24"/>
          <w:szCs w:val="24"/>
        </w:rPr>
        <w:t>六、</w:t>
      </w:r>
      <w:bookmarkEnd w:id="76"/>
      <w:bookmarkEnd w:id="77"/>
      <w:bookmarkEnd w:id="78"/>
      <w:bookmarkEnd w:id="79"/>
      <w:bookmarkEnd w:id="80"/>
      <w:bookmarkEnd w:id="81"/>
      <w:r>
        <w:rPr>
          <w:rFonts w:hint="eastAsia" w:ascii="宋体" w:hAnsi="宋体" w:eastAsia="宋体"/>
          <w:sz w:val="24"/>
          <w:szCs w:val="24"/>
        </w:rPr>
        <w:t>公司</w:t>
      </w:r>
      <w:bookmarkEnd w:id="82"/>
      <w:r>
        <w:rPr>
          <w:rFonts w:hint="eastAsia" w:ascii="宋体" w:hAnsi="宋体" w:eastAsia="宋体"/>
          <w:sz w:val="24"/>
          <w:szCs w:val="24"/>
          <w:lang w:eastAsia="zh-CN"/>
        </w:rPr>
        <w:t>经营目标及计划</w:t>
      </w:r>
      <w:bookmarkEnd w:id="83"/>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宋体"/>
          <w:caps w:val="0"/>
        </w:rPr>
      </w:pPr>
      <w:r>
        <w:rPr>
          <w:rFonts w:hint="eastAsia" w:ascii="Times New Roman" w:hAnsi="Times New Roman" w:eastAsia="宋体" w:cs="宋体"/>
          <w:caps w:val="0"/>
        </w:rPr>
        <w:t>公司坚持技术创新，针对我国环境与资源行业中急需解决的难点、重点问题，充分利用现有的人才条件、市场优势和科研成果，加大产品研制和开发力度，提高产品的技术含量，推出一批在行业领域中具有特色的产品。加强技术创新，以满足主体的发展和技术进步的需要，加大对现有产品技术的完善。</w:t>
      </w:r>
      <w:r>
        <w:rPr>
          <w:rFonts w:hint="eastAsia" w:ascii="宋体" w:hAnsi="宋体" w:cs="宋体"/>
        </w:rPr>
        <w:t xml:space="preserve">计划争取在机床配套机器人方向上与国内知名厂商达成合作，从而涉足工业机器人行业，为企业的升级和发展开拓更广阔的空间。 </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宋体"/>
          <w:caps w:val="0"/>
        </w:rPr>
      </w:pPr>
      <w:r>
        <w:rPr>
          <w:rFonts w:hint="eastAsia" w:ascii="Times New Roman" w:hAnsi="Times New Roman" w:eastAsia="宋体" w:cs="宋体"/>
          <w:caps w:val="0"/>
        </w:rPr>
        <w:t>公</w:t>
      </w:r>
      <w:r>
        <w:rPr>
          <w:rFonts w:hint="eastAsia" w:ascii="Times New Roman" w:hAnsi="Times New Roman" w:eastAsia="宋体" w:cs="宋体"/>
          <w:caps w:val="0"/>
          <w:lang w:val="en-US" w:eastAsia="zh-CN"/>
        </w:rPr>
        <w:t>司</w:t>
      </w:r>
      <w:r>
        <w:rPr>
          <w:rFonts w:hint="eastAsia" w:ascii="Times New Roman" w:hAnsi="Times New Roman" w:eastAsia="宋体" w:cs="宋体"/>
          <w:caps w:val="0"/>
        </w:rPr>
        <w:t>将加快建立现代化企业制度进程，为公司加速发展创造条件。强化企业内部管理、激励机制，提高公司员工积极性。公司将进一步完善质量管理体系、用健全的质量管理体系来保证供货的产品质量，满足要求且质量稳定，减少或消除不合格产品，从而明显降低产品的制造成本，提高经济效益。规范企业质量管理、提高工作效率，同时实现和国际接轨，通过满足客户质量要求，从而取得顾客的信任，扩大企业及品牌的知名度，促进业务发展，大幅度提高产品的市场竞争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宋体"/>
          <w:caps w:val="0"/>
        </w:rPr>
      </w:pPr>
      <w:r>
        <w:rPr>
          <w:rFonts w:hint="eastAsia" w:ascii="Times New Roman" w:hAnsi="Times New Roman" w:eastAsia="宋体" w:cs="宋体"/>
          <w:caps w:val="0"/>
        </w:rPr>
        <w:t>公</w:t>
      </w:r>
      <w:r>
        <w:rPr>
          <w:rFonts w:hint="eastAsia" w:ascii="Times New Roman" w:hAnsi="Times New Roman" w:eastAsia="宋体" w:cs="宋体"/>
          <w:caps w:val="0"/>
          <w:lang w:val="en-US" w:eastAsia="zh-CN"/>
        </w:rPr>
        <w:t>司</w:t>
      </w:r>
      <w:r>
        <w:rPr>
          <w:rFonts w:hint="eastAsia" w:ascii="Times New Roman" w:hAnsi="Times New Roman" w:eastAsia="宋体" w:cs="宋体"/>
          <w:caps w:val="0"/>
        </w:rPr>
        <w:t>将采用灵活的用人机制，积极引进一流人才，形成一支集研究、设计、制造、实验为一体，学科齐全，市场响应迅速，能从事中长期超前研究和综合开发、以公司自身专业人员为核心的研发队伍。</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宋体"/>
          <w:caps w:val="0"/>
        </w:rPr>
      </w:pPr>
      <w:r>
        <w:rPr>
          <w:rFonts w:hint="eastAsia" w:ascii="Times New Roman" w:hAnsi="Times New Roman" w:eastAsia="宋体" w:cs="宋体"/>
          <w:caps w:val="0"/>
        </w:rPr>
        <w:t>公司将建立和完善一套完整的人才引进、培养、竞争机制，广泛吸收各类专业人才投入到科研开发、市场开拓、企业管理等各项工作中来，在实际工作中培养和造就一大批高素质专业人才。公司将通过本省的科研院所、大专院校密切合作，做到出成果、出人才。</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cs="宋体"/>
        </w:rPr>
      </w:pPr>
    </w:p>
    <w:p>
      <w:pPr>
        <w:spacing w:line="360" w:lineRule="auto"/>
        <w:ind w:firstLine="480"/>
        <w:rPr>
          <w:rFonts w:hint="eastAsia" w:ascii="宋体" w:hAnsi="宋体" w:cs="Times New Roman"/>
          <w:b w:val="0"/>
          <w:bC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2"/>
        <w:spacing w:before="0" w:after="0" w:line="360" w:lineRule="auto"/>
        <w:jc w:val="center"/>
        <w:rPr>
          <w:rFonts w:hint="eastAsia" w:ascii="黑体" w:hAnsi="黑体" w:eastAsia="黑体"/>
          <w:sz w:val="30"/>
          <w:szCs w:val="30"/>
          <w:lang w:val="en-US"/>
        </w:rPr>
      </w:pPr>
      <w:bookmarkStart w:id="84" w:name="_Toc19843"/>
      <w:r>
        <w:rPr>
          <w:rFonts w:hint="eastAsia" w:ascii="黑体" w:hAnsi="黑体" w:eastAsia="黑体"/>
          <w:sz w:val="30"/>
          <w:szCs w:val="30"/>
        </w:rPr>
        <w:t>第三</w:t>
      </w:r>
      <w:r>
        <w:rPr>
          <w:rFonts w:hint="eastAsia" w:ascii="黑体" w:hAnsi="黑体" w:eastAsia="黑体"/>
          <w:sz w:val="30"/>
          <w:szCs w:val="30"/>
          <w:lang w:val="en-US" w:eastAsia="zh-CN"/>
        </w:rPr>
        <w:t>章 本次挂牌的有关机构</w:t>
      </w:r>
      <w:bookmarkEnd w:id="84"/>
    </w:p>
    <w:p>
      <w:pPr>
        <w:pStyle w:val="3"/>
        <w:spacing w:before="156" w:beforeLines="50" w:after="0" w:line="360" w:lineRule="auto"/>
        <w:ind w:firstLine="480"/>
        <w:rPr>
          <w:rFonts w:hint="eastAsia" w:ascii="宋体" w:hAnsi="宋体" w:eastAsia="宋体"/>
          <w:sz w:val="24"/>
          <w:szCs w:val="24"/>
          <w:lang w:eastAsia="zh-CN"/>
        </w:rPr>
      </w:pPr>
      <w:bookmarkStart w:id="85" w:name="_Toc31976"/>
      <w:r>
        <w:rPr>
          <w:rFonts w:hint="eastAsia" w:ascii="宋体" w:hAnsi="宋体" w:eastAsia="宋体"/>
          <w:sz w:val="24"/>
          <w:szCs w:val="24"/>
          <w:lang w:val="en-US" w:eastAsia="zh-CN"/>
        </w:rPr>
        <w:t>一</w:t>
      </w:r>
      <w:r>
        <w:rPr>
          <w:rFonts w:hint="eastAsia" w:ascii="宋体" w:hAnsi="宋体" w:eastAsia="宋体"/>
          <w:sz w:val="24"/>
          <w:szCs w:val="24"/>
        </w:rPr>
        <w:t>、</w:t>
      </w:r>
      <w:r>
        <w:rPr>
          <w:rFonts w:hint="eastAsia" w:ascii="宋体" w:hAnsi="宋体" w:eastAsia="宋体"/>
          <w:sz w:val="24"/>
          <w:szCs w:val="24"/>
          <w:lang w:val="en-US" w:eastAsia="zh-CN"/>
        </w:rPr>
        <w:t>推荐机构</w:t>
      </w:r>
      <w:bookmarkEnd w:id="85"/>
    </w:p>
    <w:p>
      <w:pPr>
        <w:spacing w:line="360" w:lineRule="auto"/>
        <w:ind w:firstLine="480"/>
        <w:rPr>
          <w:rFonts w:hint="eastAsia" w:ascii="宋体" w:hAnsi="宋体" w:cs="宋体"/>
        </w:rPr>
      </w:pPr>
      <w:bookmarkStart w:id="86" w:name="_Toc28946"/>
      <w:r>
        <w:rPr>
          <w:rFonts w:hint="eastAsia" w:ascii="宋体" w:hAnsi="宋体" w:cs="宋体"/>
        </w:rPr>
        <w:t>名    称：中泰证券股份有限公司</w:t>
      </w:r>
    </w:p>
    <w:p>
      <w:pPr>
        <w:spacing w:line="360" w:lineRule="auto"/>
        <w:ind w:firstLine="480"/>
        <w:rPr>
          <w:rFonts w:hint="eastAsia" w:ascii="宋体" w:hAnsi="宋体" w:cs="宋体"/>
        </w:rPr>
      </w:pPr>
      <w:r>
        <w:rPr>
          <w:rFonts w:hint="eastAsia" w:ascii="宋体" w:hAnsi="宋体" w:cs="宋体"/>
        </w:rPr>
        <w:t>办公地址：济南市市中区经七路86号</w:t>
      </w:r>
    </w:p>
    <w:p>
      <w:pPr>
        <w:spacing w:line="360" w:lineRule="auto"/>
        <w:ind w:firstLine="480"/>
        <w:rPr>
          <w:rFonts w:hint="eastAsia" w:ascii="宋体" w:hAnsi="宋体" w:cs="宋体"/>
        </w:rPr>
      </w:pPr>
      <w:r>
        <w:rPr>
          <w:rFonts w:hint="eastAsia" w:ascii="宋体" w:hAnsi="宋体" w:cs="宋体"/>
        </w:rPr>
        <w:t>法定代表人（负责人）：李玮</w:t>
      </w:r>
    </w:p>
    <w:p>
      <w:pPr>
        <w:spacing w:line="360" w:lineRule="auto"/>
        <w:ind w:firstLine="480"/>
        <w:rPr>
          <w:rFonts w:hint="eastAsia" w:ascii="宋体" w:hAnsi="宋体" w:eastAsia="宋体" w:cs="宋体"/>
          <w:color w:val="auto"/>
          <w:lang w:val="en-US" w:eastAsia="zh-CN"/>
        </w:rPr>
      </w:pPr>
      <w:r>
        <w:rPr>
          <w:rFonts w:hint="eastAsia" w:ascii="宋体" w:hAnsi="宋体" w:cs="宋体"/>
          <w:color w:val="auto"/>
        </w:rPr>
        <w:t>推荐经办人：</w:t>
      </w:r>
      <w:r>
        <w:rPr>
          <w:rFonts w:hint="eastAsia" w:ascii="宋体" w:hAnsi="宋体" w:cs="宋体"/>
          <w:color w:val="auto"/>
          <w:lang w:val="en-US" w:eastAsia="zh-CN"/>
        </w:rPr>
        <w:t>李柯霏</w:t>
      </w:r>
      <w:r>
        <w:rPr>
          <w:rFonts w:hint="eastAsia" w:ascii="宋体" w:hAnsi="宋体" w:cs="宋体"/>
          <w:color w:val="auto"/>
        </w:rPr>
        <w:t xml:space="preserve"> </w:t>
      </w:r>
      <w:r>
        <w:rPr>
          <w:rFonts w:hint="eastAsia" w:ascii="宋体" w:hAnsi="宋体" w:cs="宋体"/>
          <w:color w:val="auto"/>
          <w:lang w:val="en-US" w:eastAsia="zh-CN"/>
        </w:rPr>
        <w:t>冯炜 史念祖</w:t>
      </w:r>
    </w:p>
    <w:p>
      <w:pPr>
        <w:spacing w:line="360" w:lineRule="auto"/>
        <w:ind w:firstLine="480"/>
        <w:rPr>
          <w:rFonts w:hint="eastAsia" w:ascii="宋体" w:hAnsi="宋体" w:cs="宋体"/>
        </w:rPr>
      </w:pPr>
      <w:r>
        <w:rPr>
          <w:rFonts w:hint="eastAsia" w:ascii="宋体" w:hAnsi="宋体" w:cs="宋体"/>
        </w:rPr>
        <w:t>电    话：0534-2627169</w:t>
      </w:r>
    </w:p>
    <w:p>
      <w:pPr>
        <w:spacing w:line="360" w:lineRule="auto"/>
        <w:ind w:firstLine="480"/>
        <w:rPr>
          <w:rFonts w:hint="eastAsia" w:ascii="宋体" w:hAnsi="宋体" w:cs="宋体"/>
        </w:rPr>
      </w:pPr>
      <w:r>
        <w:rPr>
          <w:rFonts w:hint="eastAsia" w:ascii="宋体" w:hAnsi="宋体" w:cs="宋体"/>
        </w:rPr>
        <w:t>传    真：0534-2627169</w:t>
      </w:r>
    </w:p>
    <w:p>
      <w:pPr>
        <w:pStyle w:val="3"/>
        <w:spacing w:before="156" w:beforeLines="50" w:after="0"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val="en-US" w:eastAsia="zh-CN"/>
        </w:rPr>
        <w:t>审计机构</w:t>
      </w:r>
      <w:bookmarkEnd w:id="86"/>
    </w:p>
    <w:p>
      <w:pPr>
        <w:spacing w:line="360" w:lineRule="auto"/>
        <w:ind w:firstLine="480"/>
        <w:rPr>
          <w:rFonts w:hint="default" w:ascii="Times New Roman" w:hAnsi="Times New Roman" w:eastAsia="宋体" w:cs="宋体"/>
          <w:caps w:val="0"/>
          <w:lang w:val="en-US" w:eastAsia="zh-CN"/>
        </w:rPr>
      </w:pPr>
      <w:bookmarkStart w:id="87" w:name="_Toc21369"/>
      <w:r>
        <w:rPr>
          <w:rFonts w:hint="eastAsia" w:ascii="Times New Roman" w:hAnsi="Times New Roman" w:eastAsia="宋体" w:cs="宋体"/>
          <w:caps w:val="0"/>
        </w:rPr>
        <w:t>名    称：</w:t>
      </w:r>
      <w:r>
        <w:rPr>
          <w:rFonts w:hint="eastAsia" w:ascii="Times New Roman" w:hAnsi="Times New Roman" w:eastAsia="宋体" w:cs="宋体"/>
          <w:caps w:val="0"/>
          <w:lang w:val="en-US" w:eastAsia="zh-CN"/>
        </w:rPr>
        <w:t>山东金德会计师事务所有限公司</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eastAsia="宋体" w:cs="宋体"/>
          <w:caps w:val="0"/>
          <w:color w:val="auto"/>
        </w:rPr>
        <w:t>办公地址：</w:t>
      </w:r>
      <w:r>
        <w:rPr>
          <w:rFonts w:hint="eastAsia" w:ascii="Times New Roman" w:hAnsi="Times New Roman" w:eastAsia="宋体" w:cs="宋体"/>
          <w:caps w:val="0"/>
          <w:color w:val="auto"/>
          <w:lang w:val="en-US" w:eastAsia="zh-CN"/>
        </w:rPr>
        <w:t>山东省济南市历下区经十路15982号第一大道六层6005室</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eastAsia="宋体" w:cs="宋体"/>
          <w:caps w:val="0"/>
          <w:color w:val="auto"/>
        </w:rPr>
        <w:t>负责人：</w:t>
      </w:r>
      <w:r>
        <w:rPr>
          <w:rFonts w:hint="eastAsia" w:ascii="Times New Roman" w:hAnsi="Times New Roman" w:eastAsia="宋体" w:cs="宋体"/>
          <w:caps w:val="0"/>
          <w:color w:val="auto"/>
          <w:lang w:val="en-US" w:eastAsia="zh-CN"/>
        </w:rPr>
        <w:t>袁继宏</w:t>
      </w:r>
    </w:p>
    <w:p>
      <w:pPr>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eastAsia="宋体" w:cs="宋体"/>
          <w:caps w:val="0"/>
          <w:color w:val="auto"/>
        </w:rPr>
        <w:t>经办注册会计师：</w:t>
      </w:r>
      <w:r>
        <w:rPr>
          <w:rFonts w:hint="eastAsia" w:ascii="Times New Roman" w:hAnsi="Times New Roman" w:eastAsia="宋体" w:cs="宋体"/>
          <w:caps w:val="0"/>
          <w:color w:val="auto"/>
          <w:lang w:val="en-US" w:eastAsia="zh-CN"/>
        </w:rPr>
        <w:t>胡晓华 黄宁</w:t>
      </w:r>
    </w:p>
    <w:p>
      <w:pPr>
        <w:spacing w:line="360" w:lineRule="auto"/>
        <w:ind w:firstLine="480"/>
        <w:rPr>
          <w:rFonts w:hint="default" w:ascii="宋体" w:hAnsi="宋体" w:eastAsia="宋体" w:cs="宋体"/>
          <w:color w:val="auto"/>
          <w:lang w:val="en-US" w:eastAsia="zh-CN"/>
        </w:rPr>
      </w:pPr>
      <w:r>
        <w:rPr>
          <w:rFonts w:hint="eastAsia" w:ascii="Times New Roman" w:hAnsi="Times New Roman" w:eastAsia="宋体" w:cs="宋体"/>
          <w:caps w:val="0"/>
          <w:color w:val="auto"/>
        </w:rPr>
        <w:t>电    话：</w:t>
      </w:r>
      <w:r>
        <w:rPr>
          <w:rFonts w:hint="eastAsia" w:ascii="Times New Roman" w:hAnsi="Times New Roman" w:eastAsia="宋体" w:cs="宋体"/>
          <w:caps w:val="0"/>
          <w:color w:val="auto"/>
          <w:lang w:val="en-US" w:eastAsia="zh-CN"/>
        </w:rPr>
        <w:t>0531-82971872</w:t>
      </w:r>
    </w:p>
    <w:p>
      <w:pPr>
        <w:pStyle w:val="3"/>
        <w:spacing w:before="156" w:beforeLines="50" w:after="0"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三、股权登记托管机构</w:t>
      </w:r>
      <w:bookmarkEnd w:id="87"/>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480"/>
        <w:rPr>
          <w:rFonts w:ascii="宋体" w:hAnsi="宋体" w:cs="AdobeHeitiStd-Regular"/>
          <w:b/>
          <w:color w:val="FF0000"/>
          <w:kern w:val="0"/>
        </w:rPr>
      </w:pPr>
      <w:r>
        <w:rPr>
          <w:rFonts w:ascii="宋体" w:hAnsi="宋体" w:cs="AdobeHeitiStd-Regular"/>
          <w:b/>
          <w:kern w:val="0"/>
        </w:rPr>
        <w:br w:type="page"/>
      </w:r>
      <w:r>
        <w:rPr>
          <w:rFonts w:hint="eastAsia" w:ascii="宋体" w:hAnsi="宋体" w:cs="AdobeHeitiStd-Regular"/>
          <w:b/>
          <w:kern w:val="0"/>
        </w:rPr>
        <w:t>【此页无正文】</w:t>
      </w: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480"/>
        <w:jc w:val="center"/>
        <w:rPr>
          <w:rFonts w:hint="eastAsia" w:ascii="宋体" w:hAnsi="宋体" w:eastAsia="宋体"/>
          <w:lang w:eastAsia="zh-CN"/>
        </w:rPr>
      </w:pPr>
      <w:r>
        <w:rPr>
          <w:rFonts w:ascii="宋体" w:hAnsi="宋体"/>
        </w:rPr>
        <w:t xml:space="preserve">        </w:t>
      </w:r>
      <w:r>
        <w:rPr>
          <w:rFonts w:hint="eastAsia" w:ascii="宋体" w:hAnsi="宋体"/>
        </w:rPr>
        <w:t xml:space="preserve">               挂牌公司：</w:t>
      </w:r>
      <w:r>
        <w:rPr>
          <w:rFonts w:hint="eastAsia" w:ascii="宋体" w:hAnsi="宋体"/>
          <w:lang w:val="en-US" w:eastAsia="zh-CN"/>
        </w:rPr>
        <w:t>德州瑞联博机床制造有限公司</w:t>
      </w:r>
    </w:p>
    <w:p>
      <w:pPr>
        <w:ind w:firstLine="0" w:firstLineChars="0"/>
        <w:rPr>
          <w:rFonts w:hint="eastAsia" w:ascii="宋体" w:hAnsi="宋体"/>
        </w:rPr>
      </w:pPr>
    </w:p>
    <w:p>
      <w:pPr>
        <w:ind w:firstLine="0" w:firstLineChars="0"/>
        <w:rPr>
          <w:rFonts w:hint="eastAsia" w:ascii="宋体" w:hAnsi="宋体"/>
        </w:rPr>
      </w:pPr>
    </w:p>
    <w:p>
      <w:pPr>
        <w:ind w:firstLine="0" w:firstLineChars="0"/>
        <w:rPr>
          <w:rFonts w:ascii="宋体" w:hAnsi="宋体"/>
        </w:rPr>
      </w:pPr>
    </w:p>
    <w:p>
      <w:pPr>
        <w:ind w:firstLine="0" w:firstLineChars="0"/>
        <w:rPr>
          <w:rFonts w:ascii="宋体" w:hAnsi="宋体"/>
        </w:rPr>
      </w:pPr>
    </w:p>
    <w:p>
      <w:pPr>
        <w:ind w:firstLine="480"/>
        <w:jc w:val="center"/>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推荐机构：中泰证券股份有限公司</w:t>
      </w: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jc w:val="both"/>
        <w:rPr>
          <w:rFonts w:ascii="宋体" w:hAnsi="宋体"/>
        </w:rPr>
      </w:pPr>
      <w:r>
        <w:rPr>
          <w:rFonts w:ascii="宋体" w:hAnsi="宋体"/>
        </w:rPr>
        <w:t xml:space="preserve">                           </w:t>
      </w:r>
      <w:r>
        <w:rPr>
          <w:rFonts w:hint="eastAsia" w:ascii="宋体" w:hAnsi="宋体"/>
        </w:rPr>
        <w:t xml:space="preserve">       </w:t>
      </w:r>
      <w:r>
        <w:rPr>
          <w:rFonts w:hint="eastAsia" w:ascii="宋体" w:hAnsi="宋体"/>
          <w:color w:val="auto"/>
        </w:rPr>
        <w:t xml:space="preserve">       20</w:t>
      </w:r>
      <w:r>
        <w:rPr>
          <w:rFonts w:hint="eastAsia" w:ascii="宋体" w:hAnsi="宋体"/>
          <w:color w:val="auto"/>
          <w:lang w:val="en-US" w:eastAsia="zh-CN"/>
        </w:rPr>
        <w:t>20</w:t>
      </w:r>
      <w:r>
        <w:rPr>
          <w:rFonts w:hint="eastAsia" w:ascii="宋体" w:hAnsi="宋体"/>
          <w:color w:val="auto"/>
        </w:rPr>
        <w:t>年</w:t>
      </w:r>
      <w:r>
        <w:rPr>
          <w:rFonts w:hint="eastAsia" w:ascii="宋体" w:hAnsi="宋体"/>
          <w:color w:val="auto"/>
          <w:lang w:val="en-US" w:eastAsia="zh-CN"/>
        </w:rPr>
        <w:t>9</w:t>
      </w:r>
      <w:r>
        <w:rPr>
          <w:rFonts w:hint="eastAsia" w:ascii="宋体" w:hAnsi="宋体"/>
          <w:color w:val="auto"/>
        </w:rPr>
        <w:t>月</w:t>
      </w:r>
      <w:r>
        <w:rPr>
          <w:rFonts w:hint="eastAsia" w:ascii="宋体" w:hAnsi="宋体"/>
          <w:color w:val="auto"/>
          <w:lang w:val="en-US" w:eastAsia="zh-CN"/>
        </w:rPr>
        <w:t>8</w:t>
      </w:r>
      <w:r>
        <w:rPr>
          <w:rFonts w:hint="eastAsia" w:ascii="宋体" w:hAnsi="宋体"/>
          <w:color w:val="auto"/>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1294" w:h="318" w:hRule="exact" w:wrap="around" w:vAnchor="text" w:hAnchor="page" w:x="5758" w:y="-2"/>
      <w:ind w:firstLine="0" w:firstLineChars="0"/>
      <w:rPr>
        <w:rStyle w:val="30"/>
      </w:rPr>
    </w:pPr>
    <w:r>
      <w:rPr>
        <w:rStyle w:val="30"/>
        <w:rFonts w:hint="eastAsia"/>
      </w:rPr>
      <w:t>2-2-</w:t>
    </w:r>
    <w:r>
      <w:fldChar w:fldCharType="begin"/>
    </w:r>
    <w:r>
      <w:rPr>
        <w:rStyle w:val="30"/>
      </w:rPr>
      <w:instrText xml:space="preserve">PAGE  </w:instrText>
    </w:r>
    <w:r>
      <w:fldChar w:fldCharType="separate"/>
    </w:r>
    <w:r>
      <w:rPr>
        <w:rStyle w:val="30"/>
      </w:rPr>
      <w:t>2</w:t>
    </w:r>
    <w:r>
      <w:fldChar w:fldCharType="end"/>
    </w:r>
  </w:p>
  <w:p>
    <w:pPr>
      <w:pStyle w:val="14"/>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rFonts w:hint="eastAsia"/>
        <w:color w:val="008000"/>
        <w:sz w:val="21"/>
        <w:szCs w:val="21"/>
      </w:rPr>
    </w:pPr>
    <w:r>
      <w:rPr>
        <w:rFonts w:hint="eastAsia"/>
        <w:color w:val="008000"/>
        <w:sz w:val="21"/>
        <w:szCs w:val="21"/>
        <w:lang w:val="en-US" w:eastAsia="zh-CN"/>
      </w:rPr>
      <w:t>德州瑞联博机床制造有限公司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7818F"/>
    <w:multiLevelType w:val="singleLevel"/>
    <w:tmpl w:val="BFD7818F"/>
    <w:lvl w:ilvl="0" w:tentative="0">
      <w:start w:val="2"/>
      <w:numFmt w:val="chineseCounting"/>
      <w:suff w:val="nothing"/>
      <w:lvlText w:val="%1、"/>
      <w:lvlJc w:val="left"/>
      <w:rPr>
        <w:rFonts w:hint="eastAsia"/>
      </w:rPr>
    </w:lvl>
  </w:abstractNum>
  <w:abstractNum w:abstractNumId="1">
    <w:nsid w:val="02F5A340"/>
    <w:multiLevelType w:val="singleLevel"/>
    <w:tmpl w:val="02F5A340"/>
    <w:lvl w:ilvl="0" w:tentative="0">
      <w:start w:val="1"/>
      <w:numFmt w:val="decimal"/>
      <w:suff w:val="nothing"/>
      <w:lvlText w:val="（%1）"/>
      <w:lvlJc w:val="left"/>
    </w:lvl>
  </w:abstractNum>
  <w:abstractNum w:abstractNumId="2">
    <w:nsid w:val="58461E2E"/>
    <w:multiLevelType w:val="singleLevel"/>
    <w:tmpl w:val="58461E2E"/>
    <w:lvl w:ilvl="0" w:tentative="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4627818"/>
    <w:rsid w:val="06AF5714"/>
    <w:rsid w:val="08867992"/>
    <w:rsid w:val="0B2A31A7"/>
    <w:rsid w:val="0C85067B"/>
    <w:rsid w:val="0E876576"/>
    <w:rsid w:val="18376EC9"/>
    <w:rsid w:val="197F56F2"/>
    <w:rsid w:val="1C50680C"/>
    <w:rsid w:val="1FA3700E"/>
    <w:rsid w:val="2069431D"/>
    <w:rsid w:val="220C0C9C"/>
    <w:rsid w:val="22DB2A9E"/>
    <w:rsid w:val="22EF1CC7"/>
    <w:rsid w:val="23776923"/>
    <w:rsid w:val="239100F6"/>
    <w:rsid w:val="284251CF"/>
    <w:rsid w:val="2A0E07AE"/>
    <w:rsid w:val="2CCC56AD"/>
    <w:rsid w:val="37674777"/>
    <w:rsid w:val="3768571B"/>
    <w:rsid w:val="38365EC5"/>
    <w:rsid w:val="396D6BF8"/>
    <w:rsid w:val="3D0E6F4B"/>
    <w:rsid w:val="3D390EE1"/>
    <w:rsid w:val="3EF6496C"/>
    <w:rsid w:val="3FA75CFE"/>
    <w:rsid w:val="41800E01"/>
    <w:rsid w:val="430112A5"/>
    <w:rsid w:val="438660D8"/>
    <w:rsid w:val="44247690"/>
    <w:rsid w:val="46525ADC"/>
    <w:rsid w:val="469A56B4"/>
    <w:rsid w:val="4F947A66"/>
    <w:rsid w:val="50E840C5"/>
    <w:rsid w:val="54E46E2C"/>
    <w:rsid w:val="577D7B30"/>
    <w:rsid w:val="58B26C7B"/>
    <w:rsid w:val="5C7207CA"/>
    <w:rsid w:val="5D4E5EE4"/>
    <w:rsid w:val="5F1768A1"/>
    <w:rsid w:val="5F3A62D7"/>
    <w:rsid w:val="601528AE"/>
    <w:rsid w:val="632503AA"/>
    <w:rsid w:val="6678672C"/>
    <w:rsid w:val="6708123E"/>
    <w:rsid w:val="693F23B7"/>
    <w:rsid w:val="6E2047AA"/>
    <w:rsid w:val="6F8A6552"/>
    <w:rsid w:val="711F0324"/>
    <w:rsid w:val="71437B93"/>
    <w:rsid w:val="718949C5"/>
    <w:rsid w:val="737C4E1B"/>
    <w:rsid w:val="74807613"/>
    <w:rsid w:val="75A42201"/>
    <w:rsid w:val="795D7804"/>
    <w:rsid w:val="7AC90DED"/>
    <w:rsid w:val="7DA114A5"/>
    <w:rsid w:val="7F1C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75"/>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43"/>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8">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39"/>
    <w:pPr>
      <w:ind w:left="1200"/>
      <w:jc w:val="left"/>
    </w:pPr>
    <w:rPr>
      <w:sz w:val="20"/>
      <w:szCs w:val="20"/>
    </w:rPr>
  </w:style>
  <w:style w:type="paragraph" w:styleId="6">
    <w:name w:val="Document Map"/>
    <w:basedOn w:val="1"/>
    <w:link w:val="35"/>
    <w:qFormat/>
    <w:uiPriority w:val="0"/>
    <w:rPr>
      <w:rFonts w:ascii="宋体"/>
      <w:sz w:val="18"/>
      <w:szCs w:val="18"/>
    </w:rPr>
  </w:style>
  <w:style w:type="paragraph" w:styleId="7">
    <w:name w:val="annotation text"/>
    <w:basedOn w:val="1"/>
    <w:link w:val="46"/>
    <w:qFormat/>
    <w:uiPriority w:val="0"/>
    <w:pPr>
      <w:jc w:val="left"/>
    </w:pPr>
  </w:style>
  <w:style w:type="paragraph" w:styleId="8">
    <w:name w:val="Body Text"/>
    <w:basedOn w:val="1"/>
    <w:link w:val="42"/>
    <w:qFormat/>
    <w:uiPriority w:val="0"/>
    <w:pPr>
      <w:spacing w:after="120"/>
      <w:ind w:firstLine="0" w:firstLineChars="0"/>
    </w:pPr>
    <w:rPr>
      <w:rFonts w:ascii="宋体" w:hAnsi="宋体"/>
      <w:sz w:val="21"/>
    </w:rPr>
  </w:style>
  <w:style w:type="paragraph" w:styleId="9">
    <w:name w:val="toc 5"/>
    <w:basedOn w:val="1"/>
    <w:next w:val="1"/>
    <w:qFormat/>
    <w:uiPriority w:val="39"/>
    <w:pPr>
      <w:ind w:left="720"/>
      <w:jc w:val="left"/>
    </w:pPr>
    <w:rPr>
      <w:sz w:val="20"/>
      <w:szCs w:val="20"/>
    </w:rPr>
  </w:style>
  <w:style w:type="paragraph" w:styleId="10">
    <w:name w:val="toc 3"/>
    <w:basedOn w:val="1"/>
    <w:next w:val="1"/>
    <w:qFormat/>
    <w:uiPriority w:val="39"/>
    <w:pPr>
      <w:ind w:left="240"/>
      <w:jc w:val="left"/>
    </w:pPr>
    <w:rPr>
      <w:sz w:val="20"/>
      <w:szCs w:val="20"/>
    </w:rPr>
  </w:style>
  <w:style w:type="paragraph" w:styleId="11">
    <w:name w:val="Plain Text"/>
    <w:basedOn w:val="1"/>
    <w:link w:val="49"/>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2">
    <w:name w:val="toc 8"/>
    <w:basedOn w:val="1"/>
    <w:next w:val="1"/>
    <w:qFormat/>
    <w:uiPriority w:val="39"/>
    <w:pPr>
      <w:ind w:left="1440"/>
      <w:jc w:val="left"/>
    </w:pPr>
    <w:rPr>
      <w:sz w:val="20"/>
      <w:szCs w:val="20"/>
    </w:rPr>
  </w:style>
  <w:style w:type="paragraph" w:styleId="13">
    <w:name w:val="Balloon Text"/>
    <w:basedOn w:val="1"/>
    <w:link w:val="38"/>
    <w:qFormat/>
    <w:uiPriority w:val="0"/>
    <w:pPr>
      <w:spacing w:line="240" w:lineRule="auto"/>
    </w:pPr>
    <w:rPr>
      <w:sz w:val="18"/>
      <w:szCs w:val="18"/>
    </w:rPr>
  </w:style>
  <w:style w:type="paragraph" w:styleId="14">
    <w:name w:val="footer"/>
    <w:basedOn w:val="1"/>
    <w:link w:val="34"/>
    <w:qFormat/>
    <w:uiPriority w:val="99"/>
    <w:pPr>
      <w:tabs>
        <w:tab w:val="center" w:pos="4153"/>
        <w:tab w:val="right" w:pos="8306"/>
      </w:tabs>
      <w:spacing w:line="240" w:lineRule="atLeast"/>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pacing w:line="240" w:lineRule="atLeast"/>
      <w:jc w:val="center"/>
    </w:pPr>
    <w:rPr>
      <w:sz w:val="18"/>
      <w:szCs w:val="18"/>
    </w:rPr>
  </w:style>
  <w:style w:type="paragraph" w:styleId="16">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7">
    <w:name w:val="toc 4"/>
    <w:basedOn w:val="1"/>
    <w:next w:val="1"/>
    <w:qFormat/>
    <w:uiPriority w:val="39"/>
    <w:pPr>
      <w:ind w:left="480"/>
      <w:jc w:val="left"/>
    </w:pPr>
    <w:rPr>
      <w:sz w:val="20"/>
      <w:szCs w:val="20"/>
    </w:rPr>
  </w:style>
  <w:style w:type="paragraph" w:styleId="18">
    <w:name w:val="footnote text"/>
    <w:basedOn w:val="1"/>
    <w:link w:val="44"/>
    <w:semiHidden/>
    <w:qFormat/>
    <w:uiPriority w:val="0"/>
    <w:pPr>
      <w:jc w:val="left"/>
    </w:pPr>
    <w:rPr>
      <w:sz w:val="18"/>
      <w:szCs w:val="18"/>
    </w:rPr>
  </w:style>
  <w:style w:type="paragraph" w:styleId="19">
    <w:name w:val="toc 6"/>
    <w:basedOn w:val="1"/>
    <w:next w:val="1"/>
    <w:qFormat/>
    <w:uiPriority w:val="39"/>
    <w:pPr>
      <w:ind w:left="960"/>
      <w:jc w:val="left"/>
    </w:pPr>
    <w:rPr>
      <w:sz w:val="20"/>
      <w:szCs w:val="20"/>
    </w:rPr>
  </w:style>
  <w:style w:type="paragraph" w:styleId="20">
    <w:name w:val="table of figures"/>
    <w:basedOn w:val="1"/>
    <w:next w:val="1"/>
    <w:semiHidden/>
    <w:qFormat/>
    <w:uiPriority w:val="0"/>
    <w:pPr>
      <w:ind w:left="480" w:hanging="480"/>
      <w:jc w:val="left"/>
    </w:pPr>
    <w:rPr>
      <w:caps/>
      <w:sz w:val="20"/>
      <w:szCs w:val="20"/>
    </w:rPr>
  </w:style>
  <w:style w:type="paragraph" w:styleId="21">
    <w:name w:val="toc 2"/>
    <w:basedOn w:val="1"/>
    <w:next w:val="1"/>
    <w:qFormat/>
    <w:uiPriority w:val="39"/>
    <w:pPr>
      <w:spacing w:before="240" w:line="240" w:lineRule="auto"/>
      <w:ind w:firstLine="0" w:firstLineChars="0"/>
    </w:pPr>
    <w:rPr>
      <w:b/>
      <w:bCs/>
      <w:sz w:val="20"/>
      <w:szCs w:val="20"/>
    </w:rPr>
  </w:style>
  <w:style w:type="paragraph" w:styleId="22">
    <w:name w:val="toc 9"/>
    <w:basedOn w:val="1"/>
    <w:next w:val="1"/>
    <w:qFormat/>
    <w:uiPriority w:val="39"/>
    <w:pPr>
      <w:ind w:left="1680"/>
      <w:jc w:val="left"/>
    </w:pPr>
    <w:rPr>
      <w:sz w:val="20"/>
      <w:szCs w:val="20"/>
    </w:rPr>
  </w:style>
  <w:style w:type="paragraph" w:styleId="23">
    <w:name w:val="Title"/>
    <w:basedOn w:val="1"/>
    <w:next w:val="1"/>
    <w:link w:val="40"/>
    <w:qFormat/>
    <w:uiPriority w:val="0"/>
    <w:pPr>
      <w:spacing w:before="240" w:after="60"/>
      <w:jc w:val="center"/>
      <w:outlineLvl w:val="0"/>
    </w:pPr>
    <w:rPr>
      <w:rFonts w:ascii="Cambria" w:hAnsi="Cambria"/>
      <w:b/>
      <w:bCs/>
      <w:sz w:val="32"/>
      <w:szCs w:val="32"/>
    </w:rPr>
  </w:style>
  <w:style w:type="paragraph" w:styleId="24">
    <w:name w:val="annotation subject"/>
    <w:basedOn w:val="7"/>
    <w:next w:val="7"/>
    <w:link w:val="45"/>
    <w:qFormat/>
    <w:uiPriority w:val="0"/>
    <w:rPr>
      <w:b/>
      <w:bCs/>
    </w:rPr>
  </w:style>
  <w:style w:type="table" w:styleId="26">
    <w:name w:val="Table Grid"/>
    <w:basedOn w:val="25"/>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7">
    <w:name w:val="Table Theme"/>
    <w:basedOn w:val="25"/>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Hyperlink"/>
    <w:basedOn w:val="28"/>
    <w:qFormat/>
    <w:uiPriority w:val="99"/>
    <w:rPr>
      <w:color w:val="0000FF"/>
      <w:u w:val="single"/>
    </w:rPr>
  </w:style>
  <w:style w:type="character" w:styleId="32">
    <w:name w:val="annotation reference"/>
    <w:basedOn w:val="28"/>
    <w:qFormat/>
    <w:uiPriority w:val="0"/>
    <w:rPr>
      <w:sz w:val="21"/>
      <w:szCs w:val="21"/>
    </w:rPr>
  </w:style>
  <w:style w:type="character" w:styleId="33">
    <w:name w:val="footnote reference"/>
    <w:basedOn w:val="28"/>
    <w:semiHidden/>
    <w:qFormat/>
    <w:uiPriority w:val="0"/>
    <w:rPr>
      <w:vertAlign w:val="superscript"/>
    </w:rPr>
  </w:style>
  <w:style w:type="character" w:customStyle="1" w:styleId="34">
    <w:name w:val="页脚字符"/>
    <w:basedOn w:val="28"/>
    <w:link w:val="14"/>
    <w:qFormat/>
    <w:uiPriority w:val="99"/>
    <w:rPr>
      <w:kern w:val="2"/>
      <w:sz w:val="18"/>
      <w:szCs w:val="18"/>
    </w:rPr>
  </w:style>
  <w:style w:type="character" w:customStyle="1" w:styleId="35">
    <w:name w:val="文档结构图字符"/>
    <w:basedOn w:val="28"/>
    <w:link w:val="6"/>
    <w:qFormat/>
    <w:uiPriority w:val="0"/>
    <w:rPr>
      <w:rFonts w:ascii="宋体"/>
      <w:kern w:val="2"/>
      <w:sz w:val="18"/>
      <w:szCs w:val="18"/>
    </w:rPr>
  </w:style>
  <w:style w:type="character" w:customStyle="1" w:styleId="36">
    <w:name w:val="正文样式 Char"/>
    <w:basedOn w:val="28"/>
    <w:link w:val="37"/>
    <w:qFormat/>
    <w:uiPriority w:val="0"/>
    <w:rPr>
      <w:rFonts w:ascii="宋体" w:hAnsi="宋体" w:eastAsia="宋体" w:cs="宋体"/>
      <w:sz w:val="24"/>
      <w:lang w:val="en-US" w:eastAsia="zh-CN" w:bidi="ar-SA"/>
    </w:rPr>
  </w:style>
  <w:style w:type="paragraph" w:customStyle="1" w:styleId="37">
    <w:name w:val="正文样式"/>
    <w:basedOn w:val="1"/>
    <w:link w:val="36"/>
    <w:qFormat/>
    <w:uiPriority w:val="0"/>
    <w:pPr>
      <w:spacing w:line="360" w:lineRule="auto"/>
      <w:ind w:firstLine="480"/>
    </w:pPr>
    <w:rPr>
      <w:rFonts w:ascii="宋体" w:hAnsi="宋体" w:cs="宋体"/>
      <w:kern w:val="0"/>
      <w:szCs w:val="20"/>
    </w:rPr>
  </w:style>
  <w:style w:type="character" w:customStyle="1" w:styleId="38">
    <w:name w:val="批注框文本字符"/>
    <w:basedOn w:val="28"/>
    <w:link w:val="13"/>
    <w:qFormat/>
    <w:uiPriority w:val="0"/>
    <w:rPr>
      <w:kern w:val="2"/>
      <w:sz w:val="18"/>
      <w:szCs w:val="18"/>
    </w:rPr>
  </w:style>
  <w:style w:type="character" w:customStyle="1" w:styleId="39">
    <w:name w:val="标题 2字符"/>
    <w:basedOn w:val="28"/>
    <w:link w:val="3"/>
    <w:qFormat/>
    <w:uiPriority w:val="0"/>
    <w:rPr>
      <w:rFonts w:ascii="Arial" w:hAnsi="Arial" w:eastAsia="黑体"/>
      <w:b/>
      <w:bCs/>
      <w:kern w:val="2"/>
      <w:sz w:val="32"/>
      <w:szCs w:val="32"/>
    </w:rPr>
  </w:style>
  <w:style w:type="character" w:customStyle="1" w:styleId="40">
    <w:name w:val="标题字符"/>
    <w:basedOn w:val="28"/>
    <w:link w:val="23"/>
    <w:qFormat/>
    <w:uiPriority w:val="0"/>
    <w:rPr>
      <w:rFonts w:ascii="Cambria" w:hAnsi="Cambria" w:cs="Times New Roman"/>
      <w:b/>
      <w:bCs/>
      <w:kern w:val="2"/>
      <w:sz w:val="32"/>
      <w:szCs w:val="32"/>
    </w:rPr>
  </w:style>
  <w:style w:type="character" w:customStyle="1" w:styleId="41">
    <w:name w:val="页眉字符"/>
    <w:basedOn w:val="28"/>
    <w:link w:val="15"/>
    <w:qFormat/>
    <w:uiPriority w:val="99"/>
    <w:rPr>
      <w:kern w:val="2"/>
      <w:sz w:val="18"/>
      <w:szCs w:val="18"/>
    </w:rPr>
  </w:style>
  <w:style w:type="character" w:customStyle="1" w:styleId="42">
    <w:name w:val="正文文本字符"/>
    <w:basedOn w:val="28"/>
    <w:link w:val="8"/>
    <w:qFormat/>
    <w:locked/>
    <w:uiPriority w:val="0"/>
    <w:rPr>
      <w:rFonts w:ascii="宋体" w:hAnsi="宋体" w:eastAsia="宋体"/>
      <w:kern w:val="2"/>
      <w:sz w:val="21"/>
      <w:szCs w:val="24"/>
      <w:lang w:val="en-US" w:eastAsia="zh-CN" w:bidi="ar-SA"/>
    </w:rPr>
  </w:style>
  <w:style w:type="character" w:customStyle="1" w:styleId="43">
    <w:name w:val="标题 3字符"/>
    <w:basedOn w:val="28"/>
    <w:link w:val="4"/>
    <w:qFormat/>
    <w:uiPriority w:val="0"/>
    <w:rPr>
      <w:b/>
      <w:bCs/>
      <w:kern w:val="2"/>
      <w:sz w:val="28"/>
      <w:szCs w:val="32"/>
      <w:lang w:val="zh-CN"/>
    </w:rPr>
  </w:style>
  <w:style w:type="character" w:customStyle="1" w:styleId="44">
    <w:name w:val="脚注文本字符"/>
    <w:basedOn w:val="28"/>
    <w:link w:val="18"/>
    <w:semiHidden/>
    <w:qFormat/>
    <w:uiPriority w:val="0"/>
    <w:rPr>
      <w:kern w:val="2"/>
      <w:sz w:val="18"/>
      <w:szCs w:val="18"/>
    </w:rPr>
  </w:style>
  <w:style w:type="character" w:customStyle="1" w:styleId="45">
    <w:name w:val="批注主题字符"/>
    <w:basedOn w:val="46"/>
    <w:link w:val="24"/>
    <w:qFormat/>
    <w:uiPriority w:val="0"/>
    <w:rPr>
      <w:b/>
      <w:bCs/>
      <w:kern w:val="2"/>
      <w:sz w:val="24"/>
      <w:szCs w:val="24"/>
    </w:rPr>
  </w:style>
  <w:style w:type="character" w:customStyle="1" w:styleId="46">
    <w:name w:val="批注文字字符"/>
    <w:basedOn w:val="28"/>
    <w:link w:val="7"/>
    <w:qFormat/>
    <w:uiPriority w:val="0"/>
    <w:rPr>
      <w:kern w:val="2"/>
      <w:sz w:val="24"/>
      <w:szCs w:val="24"/>
    </w:rPr>
  </w:style>
  <w:style w:type="character" w:customStyle="1" w:styleId="47">
    <w:name w:val="注释级别 2字符"/>
    <w:basedOn w:val="28"/>
    <w:link w:val="48"/>
    <w:qFormat/>
    <w:uiPriority w:val="1"/>
    <w:rPr>
      <w:rFonts w:ascii="Calibri" w:hAnsi="Calibri"/>
      <w:sz w:val="22"/>
      <w:szCs w:val="22"/>
      <w:lang w:val="en-US" w:eastAsia="zh-CN" w:bidi="ar-SA"/>
    </w:rPr>
  </w:style>
  <w:style w:type="paragraph" w:customStyle="1" w:styleId="48">
    <w:name w:val="Note Level 2"/>
    <w:link w:val="47"/>
    <w:qFormat/>
    <w:uiPriority w:val="1"/>
    <w:rPr>
      <w:rFonts w:ascii="Calibri" w:hAnsi="Calibri" w:eastAsia="宋体" w:cs="Times New Roman"/>
      <w:sz w:val="22"/>
      <w:szCs w:val="22"/>
      <w:lang w:val="en-US" w:eastAsia="zh-CN" w:bidi="ar-SA"/>
    </w:rPr>
  </w:style>
  <w:style w:type="character" w:customStyle="1" w:styleId="49">
    <w:name w:val="纯文本字符"/>
    <w:basedOn w:val="28"/>
    <w:link w:val="11"/>
    <w:qFormat/>
    <w:locked/>
    <w:uiPriority w:val="0"/>
    <w:rPr>
      <w:rFonts w:ascii="宋体" w:hAnsi="宋体" w:eastAsia="宋体" w:cs="宋体"/>
      <w:sz w:val="24"/>
      <w:szCs w:val="24"/>
      <w:lang w:val="en-US" w:eastAsia="zh-CN" w:bidi="ar-SA"/>
    </w:rPr>
  </w:style>
  <w:style w:type="character" w:customStyle="1" w:styleId="50">
    <w:name w:val="16"/>
    <w:basedOn w:val="28"/>
    <w:qFormat/>
    <w:uiPriority w:val="0"/>
    <w:rPr>
      <w:rFonts w:hint="default" w:ascii="Times New Roman" w:hAnsi="Times New Roman" w:cs="Times New Roman"/>
      <w:color w:val="0000FF"/>
      <w:u w:val="single"/>
    </w:rPr>
  </w:style>
  <w:style w:type="character" w:customStyle="1" w:styleId="51">
    <w:name w:val="content1"/>
    <w:basedOn w:val="28"/>
    <w:qFormat/>
    <w:uiPriority w:val="0"/>
  </w:style>
  <w:style w:type="character" w:customStyle="1" w:styleId="52">
    <w:name w:val="图表 Char"/>
    <w:basedOn w:val="36"/>
    <w:link w:val="53"/>
    <w:qFormat/>
    <w:uiPriority w:val="0"/>
    <w:rPr>
      <w:rFonts w:ascii="宋体" w:hAnsi="宋体" w:eastAsia="宋体" w:cs="宋体"/>
      <w:bCs/>
      <w:sz w:val="24"/>
      <w:szCs w:val="32"/>
      <w:lang w:val="zh-CN" w:eastAsia="zh-CN" w:bidi="ar-SA"/>
    </w:rPr>
  </w:style>
  <w:style w:type="paragraph" w:customStyle="1" w:styleId="53">
    <w:name w:val="图表"/>
    <w:basedOn w:val="37"/>
    <w:next w:val="37"/>
    <w:link w:val="52"/>
    <w:qFormat/>
    <w:uiPriority w:val="0"/>
    <w:pPr>
      <w:spacing w:before="156" w:beforeLines="50" w:after="156" w:afterLines="50"/>
      <w:ind w:firstLine="235" w:firstLineChars="98"/>
    </w:pPr>
    <w:rPr>
      <w:bCs/>
      <w:szCs w:val="32"/>
      <w:lang w:val="zh-CN"/>
    </w:rPr>
  </w:style>
  <w:style w:type="paragraph" w:customStyle="1" w:styleId="54">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5">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6">
    <w:name w:val="Char3"/>
    <w:basedOn w:val="1"/>
    <w:qFormat/>
    <w:uiPriority w:val="0"/>
    <w:pPr>
      <w:adjustRightInd/>
      <w:snapToGrid/>
      <w:spacing w:line="240" w:lineRule="auto"/>
      <w:ind w:firstLine="0" w:firstLineChars="0"/>
    </w:pPr>
    <w:rPr>
      <w:rFonts w:ascii="Tahoma" w:hAnsi="Tahoma"/>
      <w:szCs w:val="20"/>
    </w:rPr>
  </w:style>
  <w:style w:type="paragraph" w:customStyle="1" w:styleId="57">
    <w:name w:val="标题 2 + 首行缩进:  2 字符1 + 首行缩进:  2 字符"/>
    <w:basedOn w:val="58"/>
    <w:qFormat/>
    <w:uiPriority w:val="0"/>
    <w:pPr>
      <w:keepNext w:val="0"/>
      <w:keepLines w:val="0"/>
      <w:spacing w:before="0" w:after="0" w:line="360" w:lineRule="auto"/>
      <w:ind w:firstLine="562"/>
    </w:pPr>
    <w:rPr>
      <w:b/>
      <w:bCs w:val="0"/>
      <w:sz w:val="28"/>
      <w:szCs w:val="28"/>
    </w:rPr>
  </w:style>
  <w:style w:type="paragraph" w:customStyle="1" w:styleId="58">
    <w:name w:val="样式 标题 2 + 首行缩进:  2 字符1"/>
    <w:basedOn w:val="3"/>
    <w:qFormat/>
    <w:uiPriority w:val="0"/>
    <w:pPr>
      <w:ind w:firstLine="643"/>
    </w:pPr>
    <w:rPr>
      <w:rFonts w:cs="宋体"/>
      <w:b w:val="0"/>
      <w:szCs w:val="20"/>
    </w:rPr>
  </w:style>
  <w:style w:type="paragraph" w:customStyle="1" w:styleId="59">
    <w:name w:val="彩色底纹 - 强调文字颜色 6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0">
    <w:name w:val="样式 标题 2 + 首行缩进:  2 字符"/>
    <w:basedOn w:val="3"/>
    <w:qFormat/>
    <w:uiPriority w:val="0"/>
    <w:pPr>
      <w:ind w:firstLine="643"/>
    </w:pPr>
    <w:rPr>
      <w:rFonts w:cs="宋体"/>
      <w:b w:val="0"/>
      <w:kern w:val="0"/>
      <w:szCs w:val="20"/>
    </w:rPr>
  </w:style>
  <w:style w:type="paragraph" w:customStyle="1" w:styleId="61">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2">
    <w:name w:val="Char1"/>
    <w:basedOn w:val="1"/>
    <w:qFormat/>
    <w:uiPriority w:val="0"/>
    <w:pPr>
      <w:adjustRightInd/>
      <w:snapToGrid/>
      <w:spacing w:line="240" w:lineRule="auto"/>
      <w:ind w:firstLine="0" w:firstLineChars="0"/>
    </w:pPr>
    <w:rPr>
      <w:rFonts w:ascii="Tahoma" w:hAnsi="Tahoma"/>
      <w:szCs w:val="20"/>
    </w:rPr>
  </w:style>
  <w:style w:type="paragraph" w:customStyle="1" w:styleId="63">
    <w:name w:val="样式 段前: 7.8 磅 行距: 固定值 22 磅"/>
    <w:basedOn w:val="1"/>
    <w:qFormat/>
    <w:uiPriority w:val="0"/>
    <w:pPr>
      <w:spacing w:before="100" w:beforeAutospacing="1" w:line="440" w:lineRule="exact"/>
    </w:pPr>
    <w:rPr>
      <w:rFonts w:cs="宋体"/>
      <w:szCs w:val="20"/>
    </w:rPr>
  </w:style>
  <w:style w:type="paragraph" w:customStyle="1" w:styleId="64">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5">
    <w:name w:val="Char"/>
    <w:basedOn w:val="1"/>
    <w:qFormat/>
    <w:uiPriority w:val="0"/>
    <w:pPr>
      <w:adjustRightInd/>
      <w:snapToGrid/>
      <w:spacing w:line="240" w:lineRule="auto"/>
      <w:ind w:firstLine="0" w:firstLineChars="0"/>
    </w:pPr>
    <w:rPr>
      <w:rFonts w:ascii="Tahoma" w:hAnsi="Tahoma"/>
      <w:szCs w:val="20"/>
    </w:rPr>
  </w:style>
  <w:style w:type="paragraph" w:customStyle="1" w:styleId="66">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67">
    <w:name w:val="样式 左侧:  0.85 厘米"/>
    <w:basedOn w:val="1"/>
    <w:qFormat/>
    <w:uiPriority w:val="0"/>
    <w:pPr>
      <w:ind w:firstLine="0" w:firstLineChars="0"/>
    </w:pPr>
    <w:rPr>
      <w:rFonts w:cs="宋体"/>
      <w:szCs w:val="20"/>
    </w:rPr>
  </w:style>
  <w:style w:type="paragraph" w:customStyle="1" w:styleId="68">
    <w:name w:val="标题 2 + 首行缩进:  2 字符1"/>
    <w:basedOn w:val="3"/>
    <w:qFormat/>
    <w:uiPriority w:val="0"/>
    <w:pPr>
      <w:keepNext w:val="0"/>
      <w:keepLines w:val="0"/>
      <w:ind w:firstLine="0" w:firstLineChars="0"/>
    </w:pPr>
    <w:rPr>
      <w:rFonts w:cs="宋体"/>
      <w:b w:val="0"/>
      <w:kern w:val="0"/>
      <w:sz w:val="30"/>
      <w:szCs w:val="30"/>
    </w:rPr>
  </w:style>
  <w:style w:type="paragraph" w:customStyle="1" w:styleId="69">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0">
    <w:name w:val="标题5"/>
    <w:basedOn w:val="4"/>
    <w:qFormat/>
    <w:uiPriority w:val="0"/>
    <w:pPr>
      <w:spacing w:before="50" w:after="50"/>
      <w:ind w:firstLine="200" w:firstLineChars="200"/>
    </w:pPr>
    <w:rPr>
      <w:sz w:val="24"/>
    </w:rPr>
  </w:style>
  <w:style w:type="paragraph" w:customStyle="1" w:styleId="71">
    <w:name w:val="Char2"/>
    <w:basedOn w:val="1"/>
    <w:qFormat/>
    <w:uiPriority w:val="0"/>
    <w:pPr>
      <w:adjustRightInd/>
      <w:snapToGrid/>
      <w:spacing w:line="240" w:lineRule="auto"/>
      <w:ind w:firstLine="0" w:firstLineChars="0"/>
    </w:pPr>
    <w:rPr>
      <w:rFonts w:ascii="Tahoma" w:hAnsi="Tahoma"/>
      <w:szCs w:val="20"/>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3">
    <w:name w:val="网格型2"/>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4">
    <w:name w:val="网格型1"/>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5">
    <w:name w:val="标题 1 Char"/>
    <w:link w:val="2"/>
    <w:qFormat/>
    <w:uiPriority w:val="0"/>
    <w:rPr>
      <w:b/>
      <w:bCs/>
      <w:kern w:val="44"/>
      <w:sz w:val="44"/>
      <w:szCs w:val="44"/>
    </w:rPr>
  </w:style>
  <w:style w:type="character" w:customStyle="1" w:styleId="76">
    <w:name w:val="fontstyle01"/>
    <w:basedOn w:val="28"/>
    <w:qFormat/>
    <w:uiPriority w:val="0"/>
    <w:rPr>
      <w:rFonts w:hint="eastAsia" w:ascii="宋体" w:hAnsi="宋体" w:eastAsia="宋体"/>
      <w:color w:val="000000"/>
      <w:sz w:val="24"/>
      <w:szCs w:val="24"/>
    </w:rPr>
  </w:style>
  <w:style w:type="character" w:customStyle="1" w:styleId="77">
    <w:name w:val="fontstyle11"/>
    <w:basedOn w:val="28"/>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1296</Words>
  <Characters>7388</Characters>
  <Lines>61</Lines>
  <Paragraphs>17</Paragraphs>
  <TotalTime>1</TotalTime>
  <ScaleCrop>false</ScaleCrop>
  <LinksUpToDate>false</LinksUpToDate>
  <CharactersWithSpaces>8667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史念祖：起草</cp:lastModifiedBy>
  <cp:lastPrinted>2020-09-02T05:33:00Z</cp:lastPrinted>
  <dcterms:modified xsi:type="dcterms:W3CDTF">2020-09-21T09:03:58Z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